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САМООБСЛЕДОВАНИЯ </w:t>
      </w:r>
    </w:p>
    <w:p w:rsidR="00003717" w:rsidRPr="006547ED" w:rsidRDefault="00987A4E" w:rsidP="0000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ПЕРИОД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2024-2025</w:t>
      </w:r>
      <w:r w:rsidR="00003717" w:rsidRPr="0065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</w:t>
      </w: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казённого общеобразовательного учреждения</w:t>
      </w: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Слащёвской </w:t>
      </w:r>
      <w:proofErr w:type="gramStart"/>
      <w:r w:rsidRPr="006547E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 школы</w:t>
      </w:r>
      <w:proofErr w:type="gramEnd"/>
      <w:r w:rsidR="0098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Героя Советского Союза </w:t>
      </w:r>
      <w:proofErr w:type="spellStart"/>
      <w:r w:rsidR="00987A4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Торговцева</w:t>
      </w:r>
      <w:proofErr w:type="spellEnd"/>
      <w:r w:rsidR="0098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Ф.А.</w:t>
      </w: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47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Кумылженского</w:t>
      </w:r>
      <w:proofErr w:type="spellEnd"/>
      <w:r w:rsidRPr="0065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области.</w:t>
      </w: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547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ru-RU"/>
        </w:rPr>
      </w:pPr>
    </w:p>
    <w:p w:rsidR="00003717" w:rsidRPr="00003717" w:rsidRDefault="00987A4E" w:rsidP="0000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003717" w:rsidRPr="0065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1. ОБЩИЕ СВЕДЕНИЯ ОБ ОБЩЕОБРАЗОВАТЕЛЬНОМ УЧРЕЖДЕНИИ.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1.1.</w:t>
      </w: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Полное наименование общеобразовательного учреждения в соответствии с Уставом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Муниципальное казённое общеобразовательное учреждение 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Слащёвская </w:t>
      </w:r>
      <w:proofErr w:type="gram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средняя  школа</w:t>
      </w:r>
      <w:proofErr w:type="gram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</w:t>
      </w:r>
      <w:r w:rsidR="00987A4E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имени Героя Советского Союза </w:t>
      </w:r>
      <w:proofErr w:type="spellStart"/>
      <w:r w:rsidR="00987A4E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Торговцева</w:t>
      </w:r>
      <w:proofErr w:type="spellEnd"/>
      <w:r w:rsidR="00987A4E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Ф.А.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proofErr w:type="spell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Кумылженского</w:t>
      </w:r>
      <w:proofErr w:type="spell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муниципального района Волгоградской области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</w:p>
    <w:p w:rsidR="00003717" w:rsidRPr="006547ED" w:rsidRDefault="00003717" w:rsidP="0000371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1.2.</w:t>
      </w: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Юридический адрес: 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proofErr w:type="gram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403420  Волгоградская</w:t>
      </w:r>
      <w:proofErr w:type="gram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область,  </w:t>
      </w:r>
      <w:proofErr w:type="spell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Кумылженский</w:t>
      </w:r>
      <w:proofErr w:type="spell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 район,  станица Слащёвская,        ул. Свободы, 6.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1.3Фактический адрес: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403420  Волгоградская</w:t>
      </w:r>
      <w:proofErr w:type="gram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область,  </w:t>
      </w:r>
      <w:proofErr w:type="spell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Кумылженский</w:t>
      </w:r>
      <w:proofErr w:type="spell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район,  станица Слащёвская,        ул. Свободы, 6.</w:t>
      </w:r>
    </w:p>
    <w:p w:rsidR="00003717" w:rsidRPr="006547ED" w:rsidRDefault="00003717" w:rsidP="0000371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Телефон: </w:t>
      </w:r>
      <w:proofErr w:type="gramStart"/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 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8</w:t>
      </w:r>
      <w:proofErr w:type="gram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844 62) 6-61-91</w:t>
      </w:r>
    </w:p>
    <w:p w:rsidR="00003717" w:rsidRPr="006547ED" w:rsidRDefault="00003717" w:rsidP="0000371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1.4.</w:t>
      </w: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Полное наименование филиала общеобразовательного учреждения в соответствии с Уставом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proofErr w:type="spell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Остроуховский</w:t>
      </w:r>
      <w:proofErr w:type="spell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филиал Муниципального общеобразовательного учреждения </w:t>
      </w:r>
      <w:proofErr w:type="gram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Слащёвской  средней</w:t>
      </w:r>
      <w:proofErr w:type="gram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  школы 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proofErr w:type="spellStart"/>
      <w:proofErr w:type="gram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Кумылженского</w:t>
      </w:r>
      <w:proofErr w:type="spell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 муниципального</w:t>
      </w:r>
      <w:proofErr w:type="gram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района  Волгоградской области 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1.5.</w:t>
      </w: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Юридический адрес: 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proofErr w:type="gram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403420  Волгоградская</w:t>
      </w:r>
      <w:proofErr w:type="gram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область,  </w:t>
      </w:r>
      <w:proofErr w:type="spell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Кумылженский</w:t>
      </w:r>
      <w:proofErr w:type="spell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 район,  станица Слащёвская,        ул. Свободы, 6.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1.6. Фактический адрес: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403425  Волгоградская</w:t>
      </w:r>
      <w:proofErr w:type="gram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область,  </w:t>
      </w:r>
      <w:proofErr w:type="spell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Кумылженский</w:t>
      </w:r>
      <w:proofErr w:type="spell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 район,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х. Остроухов, пер. Просторный, 1.  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Телефон: </w:t>
      </w:r>
      <w:proofErr w:type="gramStart"/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 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8</w:t>
      </w:r>
      <w:proofErr w:type="gram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844 62) 6-77-71, 6-61-91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1.7.</w:t>
      </w: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Банковские реквизиты 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БИК 41806001 р/с№40204810900000000048 Банк ГРКЦ ГУ банка России по Волгоградской области, </w:t>
      </w:r>
      <w:proofErr w:type="spell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г.Волгоград</w:t>
      </w:r>
      <w:proofErr w:type="spell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л/с1324К348001</w:t>
      </w:r>
    </w:p>
    <w:p w:rsidR="00003717" w:rsidRPr="006547ED" w:rsidRDefault="00003717" w:rsidP="0000371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</w:p>
    <w:p w:rsidR="00003717" w:rsidRPr="006547ED" w:rsidRDefault="00003717" w:rsidP="0000371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1.8.</w:t>
      </w: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Учредитель: </w:t>
      </w:r>
    </w:p>
    <w:p w:rsidR="00003717" w:rsidRPr="006547ED" w:rsidRDefault="00003717" w:rsidP="0000371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Отдел_по_</w:t>
      </w:r>
      <w:proofErr w:type="gram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образованию</w:t>
      </w:r>
      <w:proofErr w:type="spell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,  опеке</w:t>
      </w:r>
      <w:proofErr w:type="gram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и </w:t>
      </w:r>
      <w:proofErr w:type="spell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попечительству_администрации_Кумылженского</w:t>
      </w:r>
      <w:proofErr w:type="spell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муниципального_района</w:t>
      </w:r>
      <w:proofErr w:type="spell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Волгоградской </w:t>
      </w:r>
      <w:proofErr w:type="spell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области,ул.Мира</w:t>
      </w:r>
      <w:proofErr w:type="spell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, 23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,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Телефон: (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8 844 62) 6-13-53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1.9.</w:t>
      </w: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Организационно-правовая </w:t>
      </w:r>
      <w:proofErr w:type="gramStart"/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форма:   </w:t>
      </w:r>
      <w:proofErr w:type="gram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Муниципальное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казённое  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lastRenderedPageBreak/>
        <w:t>общеобразовательное  учреждение</w:t>
      </w:r>
    </w:p>
    <w:p w:rsidR="00003717" w:rsidRPr="006547ED" w:rsidRDefault="00003717" w:rsidP="0000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1.10.</w:t>
      </w: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Свидетельство об аккредитации: 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ГА 015489, Рег. № 133 от 29 марта 2011 г., Комитет по образованию Администрации Волгоградской области до 30 мая 2013 г.</w:t>
      </w:r>
    </w:p>
    <w:p w:rsidR="00003717" w:rsidRPr="006547ED" w:rsidRDefault="00003717" w:rsidP="0000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1.11.</w:t>
      </w: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Лицензия и приложение: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серия_А</w:t>
      </w:r>
      <w:proofErr w:type="spell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</w:t>
      </w:r>
      <w:r w:rsidRPr="006547ED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 xml:space="preserve">  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№338885_, Рег. № 179 от 29 марта 2011г.</w:t>
      </w:r>
      <w:proofErr w:type="gramStart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,  комитета</w:t>
      </w:r>
      <w:proofErr w:type="gramEnd"/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по  образованию Администрации Волгоградской области </w:t>
      </w:r>
    </w:p>
    <w:p w:rsidR="00003717" w:rsidRPr="006547ED" w:rsidRDefault="00003717" w:rsidP="0000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6547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(срок действия бессрочно).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6547E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1.12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_ИНН_3424021419_</w:t>
      </w:r>
    </w:p>
    <w:p w:rsidR="00003717" w:rsidRPr="00987A4E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proofErr w:type="gramStart"/>
      <w:r w:rsidRPr="00987A4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1.13</w:t>
      </w:r>
      <w:r w:rsidRPr="00987A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Pr="006547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</w:t>
      </w:r>
      <w:r w:rsidRPr="00987A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Pr="006547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proofErr w:type="gramEnd"/>
      <w:r w:rsidRPr="00987A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proofErr w:type="spellStart"/>
      <w:r w:rsidRPr="006547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shkola</w:t>
      </w:r>
      <w:proofErr w:type="spellEnd"/>
      <w:r w:rsidRPr="00987A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proofErr w:type="spellStart"/>
      <w:r w:rsidRPr="006547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slashhevskaya</w:t>
      </w:r>
      <w:proofErr w:type="spellEnd"/>
      <w:r w:rsidRPr="00987A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@</w:t>
      </w:r>
      <w:r w:rsidR="00987A4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987A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6547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  <w:proofErr w:type="spellEnd"/>
    </w:p>
    <w:p w:rsidR="00003717" w:rsidRPr="00987A4E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03717" w:rsidRPr="00987A4E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03717" w:rsidRPr="006547ED" w:rsidRDefault="00003717" w:rsidP="0000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2.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ab/>
        <w:t>РУКОВОДИТЕЛИ ОБЩЕОБРАЗОВАТЕЛЬНОГО УЧРЕЖДЕНИЯ</w:t>
      </w:r>
      <w:r w:rsidRPr="006547E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br/>
      </w:r>
    </w:p>
    <w:p w:rsidR="00003717" w:rsidRPr="006547ED" w:rsidRDefault="00003717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2.1.Директор школы:</w:t>
      </w:r>
    </w:p>
    <w:p w:rsidR="00003717" w:rsidRPr="006547ED" w:rsidRDefault="00987A4E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Сукочев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А.И</w:t>
      </w:r>
      <w:r w:rsidR="00003717"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003717" w:rsidRPr="006547ED" w:rsidRDefault="00003717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телефоны: рабочий 6-61-91</w:t>
      </w: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</w:p>
    <w:p w:rsidR="00003717" w:rsidRPr="006547ED" w:rsidRDefault="00003717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2.2.Методист </w:t>
      </w: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</w:t>
      </w:r>
      <w:proofErr w:type="gramEnd"/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учебно-воспитательной работе </w:t>
      </w:r>
    </w:p>
    <w:p w:rsidR="00003717" w:rsidRPr="006547ED" w:rsidRDefault="00003717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Никифорова В.Н.</w:t>
      </w:r>
    </w:p>
    <w:p w:rsidR="00003717" w:rsidRPr="006547ED" w:rsidRDefault="00003717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телефоны: рабочий 6-61-91</w:t>
      </w:r>
    </w:p>
    <w:p w:rsidR="00003717" w:rsidRPr="006547ED" w:rsidRDefault="00003717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</w:t>
      </w:r>
      <w:proofErr w:type="gramStart"/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сотовый  8</w:t>
      </w:r>
      <w:proofErr w:type="gramEnd"/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-904-426-22-72</w:t>
      </w:r>
    </w:p>
    <w:p w:rsidR="00003717" w:rsidRPr="006547ED" w:rsidRDefault="00003717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Дозмарова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Л.А., </w:t>
      </w:r>
    </w:p>
    <w:p w:rsidR="00003717" w:rsidRPr="006547ED" w:rsidRDefault="00003717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телефоны: рабочий           6-77-71</w:t>
      </w:r>
    </w:p>
    <w:p w:rsidR="00003717" w:rsidRPr="006547ED" w:rsidRDefault="00003717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</w:t>
      </w:r>
      <w:proofErr w:type="gramStart"/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домашний:   </w:t>
      </w:r>
      <w:proofErr w:type="gramEnd"/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6-77-61</w:t>
      </w:r>
    </w:p>
    <w:p w:rsidR="00003717" w:rsidRPr="006547ED" w:rsidRDefault="00003717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2.3.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Методист </w:t>
      </w: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</w:t>
      </w:r>
      <w:proofErr w:type="gramEnd"/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воспитательной работе </w:t>
      </w:r>
    </w:p>
    <w:p w:rsidR="00003717" w:rsidRPr="006547ED" w:rsidRDefault="00987A4E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Гнездилова И.В.</w:t>
      </w:r>
    </w:p>
    <w:p w:rsidR="00003717" w:rsidRPr="006547ED" w:rsidRDefault="00003717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телефон: рабочий 6-61-91</w:t>
      </w:r>
    </w:p>
    <w:p w:rsidR="00003717" w:rsidRPr="006547ED" w:rsidRDefault="00003717" w:rsidP="0000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717" w:rsidRDefault="00003717" w:rsidP="000037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654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Педагогический состав и контингент обучающихся общеобразовательного</w:t>
      </w:r>
      <w:r w:rsidRPr="0065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учреждения. Структура управления образовательным учреждением.</w:t>
      </w: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54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Контингент  обучающихся</w:t>
      </w:r>
      <w:proofErr w:type="gramEnd"/>
      <w:r w:rsidRPr="00654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общеобразовательного  учреждения </w:t>
      </w: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 последние 3 года):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2025"/>
        <w:gridCol w:w="1958"/>
        <w:gridCol w:w="2025"/>
        <w:gridCol w:w="67"/>
      </w:tblGrid>
      <w:tr w:rsidR="00003717" w:rsidRPr="006547ED" w:rsidTr="00003717">
        <w:trPr>
          <w:gridAfter w:val="1"/>
          <w:wAfter w:w="67" w:type="dxa"/>
          <w:cantSplit/>
          <w:trHeight w:val="240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Классы           </w:t>
            </w:r>
          </w:p>
        </w:tc>
        <w:tc>
          <w:tcPr>
            <w:tcW w:w="6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</w:t>
            </w:r>
          </w:p>
        </w:tc>
      </w:tr>
      <w:tr w:rsidR="00003717" w:rsidRPr="006547ED" w:rsidTr="00003717">
        <w:trPr>
          <w:cantSplit/>
          <w:trHeight w:val="240"/>
        </w:trPr>
        <w:tc>
          <w:tcPr>
            <w:tcW w:w="3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987A4E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2022-2023</w:t>
            </w:r>
            <w:r w:rsidR="00003717"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987A4E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</w:t>
            </w:r>
            <w:r w:rsidR="00003717"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уч. год</w:t>
            </w:r>
          </w:p>
        </w:tc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987A4E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2024-2025</w:t>
            </w:r>
            <w:r w:rsidR="00003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03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уч.год</w:t>
            </w:r>
            <w:proofErr w:type="spellEnd"/>
          </w:p>
        </w:tc>
      </w:tr>
      <w:tr w:rsidR="00003717" w:rsidRPr="006547ED" w:rsidTr="00003717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1 - 4 классы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987A4E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987A4E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987A4E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003717" w:rsidRPr="006547ED" w:rsidTr="00003717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5 - 9 классы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987A4E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987A4E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451A25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003717" w:rsidRPr="006547ED" w:rsidTr="00003717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10 - 11 классы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987A4E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E42F89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03717" w:rsidRPr="006547ED" w:rsidTr="00003717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наполняемость     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классов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987A4E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003717" w:rsidRDefault="00987A4E" w:rsidP="0000371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987A4E" w:rsidP="00003717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</w:tbl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54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Контингент  обучающихся</w:t>
      </w:r>
      <w:proofErr w:type="gramEnd"/>
      <w:r w:rsidRPr="00654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 осваивающих  образовательные  программы  (по ступеням образования):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945"/>
        <w:gridCol w:w="1323"/>
        <w:gridCol w:w="945"/>
        <w:gridCol w:w="1323"/>
        <w:gridCol w:w="945"/>
        <w:gridCol w:w="1182"/>
      </w:tblGrid>
      <w:tr w:rsidR="00003717" w:rsidRPr="006547ED" w:rsidTr="00003717">
        <w:trPr>
          <w:cantSplit/>
          <w:trHeight w:val="24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Уровни учебных программ   </w:t>
            </w:r>
          </w:p>
        </w:tc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Ступени образования </w:t>
            </w:r>
          </w:p>
        </w:tc>
      </w:tr>
      <w:tr w:rsidR="00003717" w:rsidRPr="006547ED" w:rsidTr="00003717">
        <w:trPr>
          <w:cantSplit/>
          <w:trHeight w:val="240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ступень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ступень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ступень</w:t>
            </w:r>
          </w:p>
        </w:tc>
      </w:tr>
      <w:tr w:rsidR="00003717" w:rsidRPr="006547ED" w:rsidTr="00003717">
        <w:trPr>
          <w:cantSplit/>
          <w:trHeight w:val="720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сов</w:t>
            </w:r>
            <w:proofErr w:type="gramEnd"/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gramStart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общего</w:t>
            </w:r>
            <w:proofErr w:type="gramEnd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числа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классов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ступени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сов</w:t>
            </w:r>
            <w:proofErr w:type="gramEnd"/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gramStart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общего</w:t>
            </w:r>
            <w:proofErr w:type="gramEnd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числа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классов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ступени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сов</w:t>
            </w:r>
            <w:proofErr w:type="gramEnd"/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gramStart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общего</w:t>
            </w:r>
            <w:proofErr w:type="gramEnd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числа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классов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ступени</w:t>
            </w:r>
          </w:p>
        </w:tc>
      </w:tr>
      <w:tr w:rsidR="00003717" w:rsidRPr="006547ED" w:rsidTr="00003717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Базовый уровень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003717" w:rsidRPr="006547ED" w:rsidTr="00003717">
        <w:trPr>
          <w:cantSplit/>
          <w:trHeight w:val="12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 (</w:t>
            </w:r>
            <w:proofErr w:type="gramEnd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углубленный)      уровень по предметам:     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гуманитарного профиля;    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технического профиля;     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естественно-научного профиля;                  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другим предметам (указать 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каким)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03717" w:rsidRPr="006547ED" w:rsidTr="00003717">
        <w:trPr>
          <w:cantSplit/>
          <w:trHeight w:val="7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Профильный уровень     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</w:t>
            </w:r>
            <w:proofErr w:type="gramStart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предметам:   </w:t>
            </w:r>
            <w:proofErr w:type="gramEnd"/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русский язык              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литература                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др.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03717" w:rsidRPr="006547ED" w:rsidTr="00003717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Коррекционного обучения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03717" w:rsidRPr="006547ED" w:rsidTr="00003717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Компенсирующего обучения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03717" w:rsidRPr="006547ED" w:rsidTr="00003717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Профессиональной         </w:t>
            </w: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подготовки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</w:tbl>
    <w:p w:rsidR="00003717" w:rsidRPr="006547ED" w:rsidRDefault="00003717" w:rsidP="000037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03717" w:rsidRPr="006547ED" w:rsidRDefault="00003717" w:rsidP="000037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03717" w:rsidRPr="006547ED" w:rsidRDefault="00003717" w:rsidP="000037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Контингент учащихся общеобразовательного учреждения (базовая школа).</w:t>
      </w:r>
    </w:p>
    <w:p w:rsidR="00003717" w:rsidRPr="006547ED" w:rsidRDefault="00003717" w:rsidP="000037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276"/>
        <w:gridCol w:w="1134"/>
        <w:gridCol w:w="1384"/>
      </w:tblGrid>
      <w:tr w:rsidR="00003717" w:rsidRPr="006547ED" w:rsidTr="00003717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 по школе</w:t>
            </w:r>
          </w:p>
        </w:tc>
      </w:tr>
      <w:tr w:rsidR="00003717" w:rsidRPr="006547ED" w:rsidTr="00003717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количество обучающихся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451A25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451A25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451A25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BB138C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102</w:t>
            </w:r>
          </w:p>
        </w:tc>
      </w:tr>
      <w:tr w:rsidR="00003717" w:rsidRPr="006547ED" w:rsidTr="00003717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количество классов/</w:t>
            </w: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Средняя наполняемость классов 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E42F89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5/11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BB138C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BB138C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11/9</w:t>
            </w:r>
          </w:p>
        </w:tc>
      </w:tr>
      <w:tr w:rsidR="00003717" w:rsidRPr="006547ED" w:rsidTr="00003717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Общеобразовательных (базового уровня)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E42F89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5/11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BB138C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BB138C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11/9</w:t>
            </w:r>
          </w:p>
        </w:tc>
      </w:tr>
      <w:tr w:rsidR="00003717" w:rsidRPr="006547ED" w:rsidTr="00003717">
        <w:trPr>
          <w:trHeight w:val="57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групп продленного дня/</w:t>
            </w: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Средняя наполняемость групп продленного дня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451A25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1/15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</w:tbl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03717" w:rsidRPr="006547ED" w:rsidRDefault="00003717" w:rsidP="000037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03717" w:rsidRPr="006547ED" w:rsidRDefault="00003717" w:rsidP="000037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6547E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Контингент учащихся общеобразовательного учреждения (филиал).</w:t>
      </w:r>
    </w:p>
    <w:p w:rsidR="00003717" w:rsidRPr="006547ED" w:rsidRDefault="00003717" w:rsidP="000037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276"/>
        <w:gridCol w:w="1134"/>
        <w:gridCol w:w="1384"/>
      </w:tblGrid>
      <w:tr w:rsidR="00003717" w:rsidRPr="006547ED" w:rsidTr="00003717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 по школе</w:t>
            </w:r>
          </w:p>
        </w:tc>
      </w:tr>
      <w:tr w:rsidR="00003717" w:rsidRPr="006547ED" w:rsidTr="00003717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количество обучающихся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451A25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451A25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451A25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003717" w:rsidRPr="006547ED" w:rsidTr="00003717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количество классов/</w:t>
            </w: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Средняя наполняемость классов 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451A25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451A25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451A25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9/1</w:t>
            </w:r>
          </w:p>
        </w:tc>
      </w:tr>
      <w:tr w:rsidR="00003717" w:rsidRPr="006547ED" w:rsidTr="00003717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Общеобразовательных (базового уровня)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451A25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451A25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451A25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9/1</w:t>
            </w:r>
          </w:p>
        </w:tc>
      </w:tr>
      <w:tr w:rsidR="00003717" w:rsidRPr="006547ED" w:rsidTr="00003717">
        <w:trPr>
          <w:trHeight w:val="57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групп продленного дня/</w:t>
            </w:r>
          </w:p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Средняя наполняемость групп продленного дня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003717" w:rsidP="0000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</w:tbl>
    <w:p w:rsidR="00003717" w:rsidRPr="006547ED" w:rsidRDefault="00003717" w:rsidP="00003717">
      <w:pPr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03717" w:rsidRPr="006547ED" w:rsidRDefault="00003717" w:rsidP="00003717">
      <w:pPr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03717" w:rsidRPr="006547ED" w:rsidRDefault="00003717" w:rsidP="00003717">
      <w:pPr>
        <w:spacing w:after="0" w:line="23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7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педагогических работниках. Базовая школа.</w:t>
      </w:r>
    </w:p>
    <w:p w:rsidR="00003717" w:rsidRPr="006547ED" w:rsidRDefault="00003717" w:rsidP="00003717">
      <w:pPr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5"/>
        <w:gridCol w:w="1622"/>
        <w:gridCol w:w="2011"/>
      </w:tblGrid>
      <w:tr w:rsidR="00003717" w:rsidRPr="006547ED" w:rsidTr="00003717">
        <w:trPr>
          <w:trHeight w:val="571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человек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78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% от общего количества педагогов</w:t>
            </w:r>
          </w:p>
        </w:tc>
      </w:tr>
      <w:tr w:rsidR="00003717" w:rsidRPr="006547ED" w:rsidTr="00003717">
        <w:trPr>
          <w:trHeight w:val="288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Всего педагогических работников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100%</w:t>
            </w:r>
          </w:p>
        </w:tc>
      </w:tr>
      <w:tr w:rsidR="00003717" w:rsidRPr="006547ED" w:rsidTr="00003717">
        <w:trPr>
          <w:trHeight w:val="283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Образовательный ценз</w:t>
            </w:r>
          </w:p>
        </w:tc>
      </w:tr>
      <w:tr w:rsidR="00003717" w:rsidRPr="006547ED" w:rsidTr="00003717">
        <w:trPr>
          <w:trHeight w:val="307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высшее профессиональное образование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003717"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</w:tc>
      </w:tr>
      <w:tr w:rsidR="00003717" w:rsidRPr="006547ED" w:rsidTr="00003717">
        <w:trPr>
          <w:trHeight w:val="302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среднее профессиональное образование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03717" w:rsidRPr="006547ED" w:rsidTr="00003717">
        <w:trPr>
          <w:trHeight w:val="302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начальное профессиональное образование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717" w:rsidRPr="006547ED" w:rsidTr="00003717">
        <w:trPr>
          <w:trHeight w:val="288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Квалификационная категория</w:t>
            </w:r>
          </w:p>
        </w:tc>
      </w:tr>
      <w:tr w:rsidR="00003717" w:rsidRPr="006547ED" w:rsidTr="00003717">
        <w:trPr>
          <w:trHeight w:val="283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высшая квалификационная категория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03717" w:rsidRPr="006547ED" w:rsidTr="00003717">
        <w:trPr>
          <w:trHeight w:val="288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первая квалификационная категория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03717" w:rsidRPr="006547ED" w:rsidTr="00003717">
        <w:trPr>
          <w:trHeight w:val="283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вторая квалификационная категория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03717" w:rsidRPr="006547ED" w:rsidTr="00003717">
        <w:trPr>
          <w:trHeight w:val="288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Почетные звания</w:t>
            </w:r>
          </w:p>
        </w:tc>
      </w:tr>
      <w:tr w:rsidR="00003717" w:rsidRPr="006547ED" w:rsidTr="00003717">
        <w:trPr>
          <w:trHeight w:val="562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«Отличник народного образования»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03717" w:rsidRPr="006547ED" w:rsidTr="00003717">
        <w:trPr>
          <w:trHeight w:val="48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«Почетный работник общего образования Российской Федерации»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03717" w:rsidRPr="006547ED" w:rsidTr="00003717">
        <w:trPr>
          <w:trHeight w:val="288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Награды</w:t>
            </w:r>
          </w:p>
        </w:tc>
      </w:tr>
      <w:tr w:rsidR="00003717" w:rsidRPr="006547ED" w:rsidTr="00003717">
        <w:trPr>
          <w:trHeight w:val="288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03717" w:rsidRPr="006547ED" w:rsidTr="00003717">
        <w:trPr>
          <w:trHeight w:val="298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Почетная грамота Министерства образования и науки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3717" w:rsidRPr="006547ED">
          <w:pgSz w:w="11909" w:h="16834"/>
          <w:pgMar w:top="851" w:right="902" w:bottom="1458" w:left="902" w:header="0" w:footer="3" w:gutter="0"/>
          <w:pgNumType w:start="0"/>
          <w:cols w:space="72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1985"/>
      </w:tblGrid>
      <w:tr w:rsidR="00003717" w:rsidRPr="006547ED" w:rsidTr="00003717">
        <w:trPr>
          <w:trHeight w:val="28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3717" w:rsidRPr="006547ED" w:rsidTr="00003717">
        <w:trPr>
          <w:trHeight w:val="28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Повышение квалификации</w:t>
            </w:r>
          </w:p>
        </w:tc>
      </w:tr>
      <w:tr w:rsidR="00003717" w:rsidRPr="006547ED" w:rsidTr="00003717">
        <w:trPr>
          <w:trHeight w:val="8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83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Прошли курсы повышения квалификации (общее количество за последние 3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</w:tc>
      </w:tr>
      <w:tr w:rsidR="00003717" w:rsidRPr="006547ED" w:rsidTr="00003717">
        <w:trPr>
          <w:trHeight w:val="28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Укомплектованность штатов</w:t>
            </w:r>
          </w:p>
        </w:tc>
      </w:tr>
      <w:tr w:rsidR="00003717" w:rsidRPr="006547ED" w:rsidTr="00003717">
        <w:trPr>
          <w:trHeight w:val="30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штатной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003717"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</w:tc>
      </w:tr>
      <w:tr w:rsidR="00003717" w:rsidRPr="006547ED" w:rsidTr="00003717">
        <w:trPr>
          <w:trHeight w:val="3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совместители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03717" w:rsidRPr="006547ED" w:rsidTr="00003717">
        <w:trPr>
          <w:trHeight w:val="3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по штатному расписанию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sz w:val="24"/>
                <w:szCs w:val="24"/>
              </w:rPr>
              <w:t>19.2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100%</w:t>
            </w:r>
          </w:p>
        </w:tc>
      </w:tr>
      <w:tr w:rsidR="00003717" w:rsidRPr="006547ED" w:rsidTr="00003717">
        <w:trPr>
          <w:trHeight w:val="3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укомплектованность фактически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003717"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</w:tc>
      </w:tr>
    </w:tbl>
    <w:p w:rsidR="00003717" w:rsidRPr="006547ED" w:rsidRDefault="00003717" w:rsidP="00003717">
      <w:pPr>
        <w:spacing w:after="0" w:line="23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3717" w:rsidRPr="006547ED" w:rsidRDefault="00003717" w:rsidP="00003717">
      <w:pPr>
        <w:spacing w:after="0" w:line="23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3717" w:rsidRPr="006547ED" w:rsidRDefault="00003717" w:rsidP="00003717">
      <w:pPr>
        <w:spacing w:after="0" w:line="23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7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педагогических работниках. Филиал.</w:t>
      </w:r>
    </w:p>
    <w:p w:rsidR="00003717" w:rsidRPr="006547ED" w:rsidRDefault="00003717" w:rsidP="00003717">
      <w:pPr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5"/>
        <w:gridCol w:w="1622"/>
        <w:gridCol w:w="2597"/>
      </w:tblGrid>
      <w:tr w:rsidR="00003717" w:rsidRPr="006547ED" w:rsidTr="00003717">
        <w:trPr>
          <w:trHeight w:val="571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человек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78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% от общего количества педагогов</w:t>
            </w:r>
          </w:p>
        </w:tc>
      </w:tr>
      <w:tr w:rsidR="00003717" w:rsidRPr="006547ED" w:rsidTr="00003717">
        <w:trPr>
          <w:trHeight w:val="288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Всего педагогических работников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100%</w:t>
            </w:r>
          </w:p>
        </w:tc>
      </w:tr>
      <w:tr w:rsidR="00003717" w:rsidRPr="006547ED" w:rsidTr="00003717">
        <w:trPr>
          <w:trHeight w:val="283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Образовательный ценз</w:t>
            </w:r>
          </w:p>
        </w:tc>
      </w:tr>
      <w:tr w:rsidR="00003717" w:rsidRPr="006547ED" w:rsidTr="00003717">
        <w:trPr>
          <w:trHeight w:val="307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высшее профессиональное образование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003717"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%</w:t>
            </w:r>
          </w:p>
        </w:tc>
      </w:tr>
      <w:tr w:rsidR="00003717" w:rsidRPr="006547ED" w:rsidTr="00003717">
        <w:trPr>
          <w:trHeight w:val="302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среднее профессиональное образование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03717" w:rsidRPr="006547ED" w:rsidTr="00003717">
        <w:trPr>
          <w:trHeight w:val="302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начальное профессиональное образование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3717" w:rsidRPr="006547ED" w:rsidTr="00003717">
        <w:trPr>
          <w:trHeight w:val="288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Квалификационная категория</w:t>
            </w:r>
          </w:p>
        </w:tc>
      </w:tr>
      <w:tr w:rsidR="00003717" w:rsidRPr="006547ED" w:rsidTr="00003717">
        <w:trPr>
          <w:trHeight w:val="283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высшая квалификационная категория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03717" w:rsidRPr="006547ED" w:rsidTr="00003717">
        <w:trPr>
          <w:trHeight w:val="288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первая квалификационная категория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451A25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03717" w:rsidRPr="006547ED" w:rsidTr="00003717">
        <w:trPr>
          <w:trHeight w:val="283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вторая квалификационная категория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03717" w:rsidRPr="006547ED" w:rsidTr="00003717">
        <w:trPr>
          <w:trHeight w:val="288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Почетные звания</w:t>
            </w:r>
          </w:p>
        </w:tc>
      </w:tr>
      <w:tr w:rsidR="00003717" w:rsidRPr="006547ED" w:rsidTr="00003717">
        <w:trPr>
          <w:trHeight w:val="562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«Отличник народного образования»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03717" w:rsidRPr="006547ED" w:rsidTr="00003717">
        <w:trPr>
          <w:trHeight w:val="48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«Почетный работник общего образования»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03717" w:rsidRPr="006547ED" w:rsidTr="00003717">
        <w:trPr>
          <w:trHeight w:val="288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Награды</w:t>
            </w:r>
          </w:p>
        </w:tc>
      </w:tr>
      <w:tr w:rsidR="00003717" w:rsidRPr="006547ED" w:rsidTr="00003717">
        <w:trPr>
          <w:trHeight w:val="298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Почетная грамота Министерства образования и науки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2562"/>
      </w:tblGrid>
      <w:tr w:rsidR="00003717" w:rsidRPr="006547ED" w:rsidTr="00003717">
        <w:trPr>
          <w:trHeight w:val="28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717" w:rsidRPr="006547ED" w:rsidTr="00003717">
        <w:trPr>
          <w:trHeight w:val="288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Повышение квалификации</w:t>
            </w:r>
          </w:p>
        </w:tc>
      </w:tr>
      <w:tr w:rsidR="00003717" w:rsidRPr="006547ED" w:rsidTr="00003717">
        <w:trPr>
          <w:trHeight w:val="8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83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Прошли курсы повышения квалификации (общее количество за последние 3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25B03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003717"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</w:tc>
      </w:tr>
      <w:tr w:rsidR="00003717" w:rsidRPr="006547ED" w:rsidTr="00003717">
        <w:trPr>
          <w:trHeight w:val="283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Укомплектованность штатов</w:t>
            </w:r>
          </w:p>
        </w:tc>
      </w:tr>
      <w:tr w:rsidR="00003717" w:rsidRPr="006547ED" w:rsidTr="00003717">
        <w:trPr>
          <w:trHeight w:val="30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штатной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25B03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25B03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003717"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</w:tc>
      </w:tr>
      <w:tr w:rsidR="00003717" w:rsidRPr="006547ED" w:rsidTr="00003717">
        <w:trPr>
          <w:trHeight w:val="3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совместители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03717" w:rsidRPr="006547ED" w:rsidTr="00003717">
        <w:trPr>
          <w:trHeight w:val="3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по штатному расписанию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03717" w:rsidRPr="006547ED" w:rsidTr="00003717">
        <w:trPr>
          <w:trHeight w:val="3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 укомплектованность фактически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25B03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25B03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003717"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</w:tc>
      </w:tr>
    </w:tbl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3717" w:rsidRPr="006547ED">
          <w:type w:val="continuous"/>
          <w:pgSz w:w="11909" w:h="16834"/>
          <w:pgMar w:top="1458" w:right="902" w:bottom="1458" w:left="902" w:header="0" w:footer="3" w:gutter="0"/>
          <w:cols w:space="720"/>
        </w:sectPr>
      </w:pPr>
    </w:p>
    <w:p w:rsidR="00003717" w:rsidRPr="006547ED" w:rsidRDefault="00003717" w:rsidP="00003717">
      <w:pPr>
        <w:widowControl w:val="0"/>
        <w:tabs>
          <w:tab w:val="left" w:pos="1005"/>
        </w:tabs>
        <w:spacing w:after="0" w:line="274" w:lineRule="exact"/>
        <w:rPr>
          <w:rFonts w:ascii="Calibri" w:eastAsia="Calibri" w:hAnsi="Calibri" w:cs="Times New Roman"/>
          <w:b/>
          <w:sz w:val="28"/>
          <w:szCs w:val="28"/>
        </w:rPr>
      </w:pPr>
    </w:p>
    <w:p w:rsidR="00003717" w:rsidRPr="006547ED" w:rsidRDefault="00003717" w:rsidP="00003717">
      <w:pPr>
        <w:widowControl w:val="0"/>
        <w:tabs>
          <w:tab w:val="left" w:pos="1005"/>
        </w:tabs>
        <w:spacing w:after="0" w:line="274" w:lineRule="exact"/>
        <w:rPr>
          <w:rFonts w:ascii="Calibri" w:eastAsia="Calibri" w:hAnsi="Calibri" w:cs="Times New Roman"/>
          <w:b/>
          <w:sz w:val="28"/>
          <w:szCs w:val="28"/>
        </w:rPr>
      </w:pPr>
    </w:p>
    <w:p w:rsidR="00003717" w:rsidRPr="006547ED" w:rsidRDefault="00003717" w:rsidP="00003717">
      <w:pPr>
        <w:widowControl w:val="0"/>
        <w:tabs>
          <w:tab w:val="left" w:pos="1005"/>
        </w:tabs>
        <w:spacing w:after="0" w:line="274" w:lineRule="exact"/>
        <w:rPr>
          <w:rFonts w:ascii="Calibri" w:eastAsia="Calibri" w:hAnsi="Calibri" w:cs="Times New Roman"/>
          <w:b/>
          <w:sz w:val="24"/>
          <w:szCs w:val="24"/>
        </w:rPr>
      </w:pPr>
      <w:r w:rsidRPr="006547ED">
        <w:rPr>
          <w:rFonts w:ascii="Calibri" w:eastAsia="Calibri" w:hAnsi="Calibri" w:cs="Times New Roman"/>
          <w:b/>
          <w:sz w:val="28"/>
          <w:szCs w:val="28"/>
        </w:rPr>
        <w:t>Самооценка педагогического потенциала образовательного учреждения</w:t>
      </w:r>
      <w:r w:rsidRPr="006547ED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003717" w:rsidRPr="006547ED" w:rsidRDefault="00003717" w:rsidP="00003717">
      <w:pPr>
        <w:widowControl w:val="0"/>
        <w:tabs>
          <w:tab w:val="left" w:pos="1005"/>
        </w:tabs>
        <w:spacing w:after="0" w:line="274" w:lineRule="exact"/>
        <w:ind w:left="360"/>
        <w:rPr>
          <w:rFonts w:ascii="Calibri" w:eastAsia="Calibri" w:hAnsi="Calibri" w:cs="Times New Roman"/>
          <w:sz w:val="24"/>
          <w:szCs w:val="24"/>
        </w:rPr>
      </w:pPr>
    </w:p>
    <w:p w:rsidR="00003717" w:rsidRPr="006547ED" w:rsidRDefault="00003717" w:rsidP="00003717">
      <w:pPr>
        <w:widowControl w:val="0"/>
        <w:tabs>
          <w:tab w:val="left" w:pos="1005"/>
        </w:tabs>
        <w:spacing w:after="0" w:line="274" w:lineRule="exact"/>
        <w:ind w:left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 xml:space="preserve"> Педагогическ</w:t>
      </w:r>
      <w:r w:rsidR="00025B03">
        <w:rPr>
          <w:rFonts w:ascii="Calibri" w:eastAsia="Calibri" w:hAnsi="Calibri" w:cs="Times New Roman"/>
          <w:sz w:val="24"/>
          <w:szCs w:val="24"/>
        </w:rPr>
        <w:t>ий коллектив школы составляет 18</w:t>
      </w:r>
      <w:r w:rsidRPr="006547ED">
        <w:rPr>
          <w:rFonts w:ascii="Calibri" w:eastAsia="Calibri" w:hAnsi="Calibri" w:cs="Times New Roman"/>
          <w:sz w:val="24"/>
          <w:szCs w:val="24"/>
        </w:rPr>
        <w:t xml:space="preserve"> человек.</w:t>
      </w:r>
    </w:p>
    <w:p w:rsidR="00003717" w:rsidRPr="006547ED" w:rsidRDefault="00003717" w:rsidP="00025B03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 xml:space="preserve">Средний возраст педагогического </w:t>
      </w:r>
      <w:r w:rsidR="00025B03">
        <w:rPr>
          <w:rFonts w:ascii="Calibri" w:eastAsia="Calibri" w:hAnsi="Calibri" w:cs="Times New Roman"/>
          <w:sz w:val="24"/>
          <w:szCs w:val="24"/>
        </w:rPr>
        <w:t xml:space="preserve">коллектива в целом составляет 50 </w:t>
      </w:r>
      <w:proofErr w:type="gramStart"/>
      <w:r w:rsidR="00025B03">
        <w:rPr>
          <w:rFonts w:ascii="Calibri" w:eastAsia="Calibri" w:hAnsi="Calibri" w:cs="Times New Roman"/>
          <w:sz w:val="24"/>
          <w:szCs w:val="24"/>
        </w:rPr>
        <w:t>год.</w:t>
      </w:r>
      <w:r w:rsidRPr="006547ED">
        <w:rPr>
          <w:rFonts w:ascii="Calibri" w:eastAsia="Calibri" w:hAnsi="Calibri" w:cs="Times New Roman"/>
          <w:sz w:val="24"/>
          <w:szCs w:val="24"/>
        </w:rPr>
        <w:t>.</w:t>
      </w:r>
      <w:proofErr w:type="gramEnd"/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Важным направлением кадровой работы администрации является постоянное совершенствование педагогического мастерства преподавательских кадров. Педагоги проходят обучение на курсах повышения квалификации, участвуют в работе районных методических объединений, овладевают знаниями по новым компьютерным технологиям, посещают открытые уроки, внеклассные мероприятия.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Привлечение работников к обучению на курсах повышает их профессионализм, что в свою очередь обеспечивает высокое качество учебного процесса в целом.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Система повышения квалификации включает и разностороннюю работу по развитию педагогического творчества через методические семинары, а самое главное - самостоятельную деятельность педагога по совершенствованию педагогического мастерства.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 xml:space="preserve">В соответствии со статьёй 212 Трудового кодекса Российской федерации (в редакции Федерального закона от 30.06.2006 № 90-ФЗ), приказом Министерства здравоохранения и социального развития РФ от 31 августа 2007г. № 569 и письмом </w:t>
      </w:r>
      <w:proofErr w:type="spellStart"/>
      <w:r w:rsidRPr="006547ED">
        <w:rPr>
          <w:rFonts w:ascii="Calibri" w:eastAsia="Calibri" w:hAnsi="Calibri" w:cs="Times New Roman"/>
          <w:sz w:val="24"/>
          <w:szCs w:val="24"/>
        </w:rPr>
        <w:t>Рособразования</w:t>
      </w:r>
      <w:proofErr w:type="spellEnd"/>
      <w:r w:rsidRPr="006547ED">
        <w:rPr>
          <w:rFonts w:ascii="Calibri" w:eastAsia="Calibri" w:hAnsi="Calibri" w:cs="Times New Roman"/>
          <w:sz w:val="24"/>
          <w:szCs w:val="24"/>
        </w:rPr>
        <w:t xml:space="preserve"> от 28.01.2009 № 16-2338/07-03 «О проведении аттестации рабочих мест» в школе проводится аттестация рабочих мест по условиям труда. Аттестовано 45 рабочих мест.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Вывод: в школе сформирован квалифицированный педагогический коллектив, потенциал которого способен обеспечить подготовку обучающихся в соответствии с требованиями ФГОС. Преподаватели ведут работу по улучшению качества подготовки обучающихся, применяя новые формы и методы обучения.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8"/>
          <w:szCs w:val="28"/>
          <w:lang w:eastAsia="ru-RU"/>
        </w:rPr>
      </w:pPr>
    </w:p>
    <w:p w:rsidR="00003717" w:rsidRPr="006547ED" w:rsidRDefault="00003717" w:rsidP="00003717">
      <w:pPr>
        <w:widowControl w:val="0"/>
        <w:tabs>
          <w:tab w:val="left" w:pos="1005"/>
        </w:tabs>
        <w:spacing w:after="0" w:line="23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6547ED">
        <w:rPr>
          <w:rFonts w:ascii="Calibri" w:eastAsia="Calibri" w:hAnsi="Calibri" w:cs="Times New Roman"/>
          <w:b/>
          <w:sz w:val="28"/>
          <w:szCs w:val="28"/>
        </w:rPr>
        <w:t>Социальный паспорт образовательного учреждения.</w:t>
      </w:r>
    </w:p>
    <w:p w:rsidR="00003717" w:rsidRPr="006547ED" w:rsidRDefault="00003717" w:rsidP="0000371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обучающихся образовательного учреждения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данные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детей на 01.09. </w:t>
      </w:r>
      <w:proofErr w:type="gramStart"/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</w:t>
      </w:r>
      <w:proofErr w:type="gramEnd"/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-106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 ни</w:t>
      </w:r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мальчиков - </w:t>
      </w:r>
      <w:proofErr w:type="gramStart"/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>54 ,</w:t>
      </w:r>
      <w:proofErr w:type="gramEnd"/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девочек  - 52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классов и число учащихся</w:t>
      </w:r>
    </w:p>
    <w:p w:rsidR="00003717" w:rsidRPr="006547ED" w:rsidRDefault="00025B03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Дошкольники   - 16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Младшие школьники (на</w:t>
      </w:r>
      <w:r w:rsidR="00BB13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льная школа; 1-4 </w:t>
      </w:r>
      <w:proofErr w:type="gramStart"/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классы)  -</w:t>
      </w:r>
      <w:proofErr w:type="gramEnd"/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BB13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Школьники средней ступени (основна</w:t>
      </w:r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общая школа; 5-9 </w:t>
      </w:r>
      <w:proofErr w:type="gramStart"/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классы)  -</w:t>
      </w:r>
      <w:proofErr w:type="gramEnd"/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Старшеклассники (средняя (п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B138C">
        <w:rPr>
          <w:rFonts w:ascii="Times New Roman" w:eastAsia="Times New Roman" w:hAnsi="Times New Roman" w:cs="Times New Roman"/>
          <w:sz w:val="24"/>
          <w:szCs w:val="24"/>
          <w:lang w:eastAsia="ru-RU"/>
        </w:rPr>
        <w:t>лная) школа; 10-11 классы) -  8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статус учащихся и их семей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 зависимости от запроса администрации)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Число многодетных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17,  из них полных -  15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неполных -  2.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Число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из многодетных семей   -33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 детей из неполных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из них: число детей, родители которых вдовы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вдовцы)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  разведенные  - 9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,  одинокие матери -  3; число детей, родители кот</w:t>
      </w:r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орых погибли в «горячих точках»- 3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17" w:rsidRPr="006547ED" w:rsidRDefault="00025B03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Число детей-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инвалидов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3717"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Число</w:t>
      </w:r>
      <w:r w:rsidR="00964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обучающихся на дому -  2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6. Число детей, находящихся п</w:t>
      </w:r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опекой (</w:t>
      </w:r>
      <w:proofErr w:type="gramStart"/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попечительством)  -</w:t>
      </w:r>
      <w:proofErr w:type="gramEnd"/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7. Число детей из семей “беженцев» (переселенцев) -  0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8. Число детей, родители которых учас</w:t>
      </w:r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тники локальных конфликтов   - 7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9. Число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с ослабленным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здоровьем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Число детей, родители которых пенсионеры по возрасту -0, по инвалидности   - 0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Число детей (родители-ликвидаторы аварии на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ЧАЭС)   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- 0.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Число детей -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чернобыльцев  -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0.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Число детей (родители - военнослужащие срочной службы) – 0.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Число детей из </w:t>
      </w:r>
      <w:r w:rsidR="00025B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малообеспеченных семей -  43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Число детей из социально неблагополучных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  -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Число детей “группы риска” - 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5,  из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стоящих на учете в ПДН и КДН -  0, 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 – 0.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03717" w:rsidRPr="006547ED" w:rsidRDefault="00003717" w:rsidP="00003717">
      <w:pPr>
        <w:widowControl w:val="0"/>
        <w:tabs>
          <w:tab w:val="left" w:pos="745"/>
        </w:tabs>
        <w:spacing w:after="0" w:line="278" w:lineRule="exact"/>
        <w:ind w:left="360"/>
        <w:rPr>
          <w:rFonts w:ascii="Calibri" w:eastAsia="Calibri" w:hAnsi="Calibri" w:cs="Times New Roman"/>
          <w:b/>
          <w:sz w:val="28"/>
          <w:szCs w:val="28"/>
        </w:rPr>
      </w:pPr>
      <w:r w:rsidRPr="006547ED">
        <w:rPr>
          <w:rFonts w:ascii="Calibri" w:eastAsia="Calibri" w:hAnsi="Calibri" w:cs="Times New Roman"/>
          <w:b/>
          <w:sz w:val="28"/>
          <w:szCs w:val="28"/>
        </w:rPr>
        <w:t>Структура управления образовательным учреждением</w:t>
      </w:r>
    </w:p>
    <w:p w:rsidR="00003717" w:rsidRPr="006547ED" w:rsidRDefault="00003717" w:rsidP="00003717">
      <w:pPr>
        <w:widowControl w:val="0"/>
        <w:tabs>
          <w:tab w:val="left" w:pos="745"/>
        </w:tabs>
        <w:spacing w:after="0" w:line="278" w:lineRule="exact"/>
        <w:ind w:left="360"/>
        <w:rPr>
          <w:rFonts w:ascii="Calibri" w:eastAsia="Calibri" w:hAnsi="Calibri" w:cs="Times New Roman"/>
          <w:b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 xml:space="preserve"> </w:t>
      </w:r>
      <w:r w:rsidRPr="006547ED">
        <w:rPr>
          <w:rFonts w:ascii="Calibri" w:eastAsia="Calibri" w:hAnsi="Calibri" w:cs="Times New Roman"/>
          <w:b/>
          <w:sz w:val="24"/>
          <w:szCs w:val="24"/>
        </w:rPr>
        <w:t>(организационно</w:t>
      </w:r>
      <w:r w:rsidRPr="006547ED">
        <w:rPr>
          <w:rFonts w:ascii="Calibri" w:eastAsia="Calibri" w:hAnsi="Calibri" w:cs="Times New Roman"/>
          <w:b/>
          <w:sz w:val="24"/>
          <w:szCs w:val="24"/>
        </w:rPr>
        <w:softHyphen/>
        <w:t xml:space="preserve">-управленческие взаимосвязи; сведения об </w:t>
      </w:r>
      <w:proofErr w:type="gramStart"/>
      <w:r w:rsidRPr="006547ED">
        <w:rPr>
          <w:rFonts w:ascii="Calibri" w:eastAsia="Calibri" w:hAnsi="Calibri" w:cs="Times New Roman"/>
          <w:b/>
          <w:sz w:val="24"/>
          <w:szCs w:val="24"/>
        </w:rPr>
        <w:t>администраторах )</w:t>
      </w:r>
      <w:proofErr w:type="gramEnd"/>
    </w:p>
    <w:p w:rsidR="00003717" w:rsidRPr="006547ED" w:rsidRDefault="00003717" w:rsidP="00003717">
      <w:pPr>
        <w:widowControl w:val="0"/>
        <w:tabs>
          <w:tab w:val="left" w:pos="745"/>
        </w:tabs>
        <w:spacing w:after="0" w:line="278" w:lineRule="exact"/>
        <w:ind w:left="360"/>
        <w:rPr>
          <w:rFonts w:ascii="Calibri" w:eastAsia="Calibri" w:hAnsi="Calibri" w:cs="Times New Roman"/>
          <w:b/>
          <w:sz w:val="24"/>
          <w:szCs w:val="24"/>
        </w:rPr>
      </w:pPr>
      <w:r w:rsidRPr="006547ED">
        <w:rPr>
          <w:rFonts w:ascii="Calibri" w:eastAsia="Calibri" w:hAnsi="Calibri" w:cs="Times New Roman"/>
          <w:b/>
          <w:sz w:val="24"/>
          <w:szCs w:val="24"/>
        </w:rPr>
        <w:t>(стаж, управленческая категория, награды, достижения);</w:t>
      </w:r>
    </w:p>
    <w:p w:rsidR="00003717" w:rsidRPr="006547ED" w:rsidRDefault="00003717" w:rsidP="00003717">
      <w:pPr>
        <w:widowControl w:val="0"/>
        <w:tabs>
          <w:tab w:val="left" w:pos="745"/>
        </w:tabs>
        <w:spacing w:after="0" w:line="278" w:lineRule="exact"/>
        <w:ind w:left="360"/>
        <w:rPr>
          <w:rFonts w:ascii="Calibri" w:eastAsia="Calibri" w:hAnsi="Calibri" w:cs="Times New Roman"/>
          <w:b/>
          <w:sz w:val="24"/>
          <w:szCs w:val="24"/>
        </w:rPr>
      </w:pPr>
      <w:r w:rsidRPr="006547ED">
        <w:rPr>
          <w:rFonts w:ascii="Calibri" w:eastAsia="Calibri" w:hAnsi="Calibri" w:cs="Times New Roman"/>
          <w:b/>
          <w:sz w:val="24"/>
          <w:szCs w:val="24"/>
        </w:rPr>
        <w:t>(органы школьного самоуправления, их функции и полномочия; структура методической работы).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Управление образовательным учреждением МКОУ Слащёвской СШ осуществляется на основе соответствующей нормативно-правовой базы, которая в том числе определяет компетенцию, права, ответственность учредителя и самого образовательного учреждения.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Управление школой строится на принципах единоначалия и самоуправления. Формами самоуправления являются общее собрание трудового коллектива, педагогический совет, Управляющий совет школы. Непосредственное руководство учреждением осуществляет директор школы. Разграничение полномочий педагогического совета и общего собрания трудового коллектива, а также директора закреплено в Уставе образовательного учреждения, положениях школы.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Цели управления учреждением согласованы с заказом со стороны общества. Анализ цели и задач управления показал, что они соответствуют потребностям населения, обучающихся, их родителей (законных представителей), а также педагогов учреждения.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Новая образовательная ситуация предполагает отработку новой структуры и технологии управления и, следовательно, изменения подходов в организации и содержания деятельности учреждения.</w:t>
      </w:r>
    </w:p>
    <w:p w:rsidR="00003717" w:rsidRPr="006547ED" w:rsidRDefault="00003717" w:rsidP="00003717">
      <w:pPr>
        <w:widowControl w:val="0"/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К настоящему времени в учреждении сложилась следующая структура управления: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center" w:pos="2468"/>
          <w:tab w:val="left" w:pos="2915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уровень</w:t>
      </w:r>
      <w:r w:rsidRPr="006547ED">
        <w:rPr>
          <w:rFonts w:ascii="Calibri" w:eastAsia="Calibri" w:hAnsi="Calibri" w:cs="Times New Roman"/>
          <w:sz w:val="24"/>
          <w:szCs w:val="24"/>
        </w:rPr>
        <w:tab/>
        <w:t>Управляющего совета школы;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center" w:pos="2468"/>
          <w:tab w:val="left" w:pos="2915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уровень</w:t>
      </w:r>
      <w:r w:rsidRPr="006547ED">
        <w:rPr>
          <w:rFonts w:ascii="Calibri" w:eastAsia="Calibri" w:hAnsi="Calibri" w:cs="Times New Roman"/>
          <w:sz w:val="24"/>
          <w:szCs w:val="24"/>
        </w:rPr>
        <w:tab/>
        <w:t>директора школы;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center" w:pos="2468"/>
          <w:tab w:val="left" w:pos="2915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уровень</w:t>
      </w:r>
      <w:r>
        <w:rPr>
          <w:rFonts w:ascii="Calibri" w:eastAsia="Calibri" w:hAnsi="Calibri" w:cs="Times New Roman"/>
          <w:sz w:val="24"/>
          <w:szCs w:val="24"/>
        </w:rPr>
        <w:tab/>
        <w:t>методистов УВР, ВР</w:t>
      </w:r>
      <w:r w:rsidRPr="006547ED">
        <w:rPr>
          <w:rFonts w:ascii="Calibri" w:eastAsia="Calibri" w:hAnsi="Calibri" w:cs="Times New Roman"/>
          <w:sz w:val="24"/>
          <w:szCs w:val="24"/>
        </w:rPr>
        <w:t>;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center" w:pos="2468"/>
          <w:tab w:val="left" w:pos="2915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уровень</w:t>
      </w:r>
      <w:r w:rsidRPr="006547ED">
        <w:rPr>
          <w:rFonts w:ascii="Calibri" w:eastAsia="Calibri" w:hAnsi="Calibri" w:cs="Times New Roman"/>
          <w:sz w:val="24"/>
          <w:szCs w:val="24"/>
        </w:rPr>
        <w:tab/>
        <w:t>руководителей МО;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center" w:pos="2468"/>
          <w:tab w:val="left" w:pos="2915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уровень педагогических работников.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На каждом из уровней по горизонтали разворачивается своя структура органов, которые взаимосвязаны с субъектами по вертикали и горизонтали. В организационной структуре представлены как профессиональные рук</w:t>
      </w:r>
      <w:r>
        <w:rPr>
          <w:rFonts w:ascii="Calibri" w:eastAsia="Calibri" w:hAnsi="Calibri" w:cs="Times New Roman"/>
          <w:sz w:val="24"/>
          <w:szCs w:val="24"/>
        </w:rPr>
        <w:t>оводители (методисты</w:t>
      </w:r>
      <w:r w:rsidRPr="006547ED">
        <w:rPr>
          <w:rFonts w:ascii="Calibri" w:eastAsia="Calibri" w:hAnsi="Calibri" w:cs="Times New Roman"/>
          <w:sz w:val="24"/>
          <w:szCs w:val="24"/>
        </w:rPr>
        <w:t>, руководители методических объединений), так и различные общественные субъекты (председатель профкома, председатель Управляющего Совета школы), что необходимо для эффективного управления школой. В структуре управления школой отношение того или иного субъекта управления характеризуется координационными и субординационными связями как по вертикали, так и по горизонтали: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left" w:pos="164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деятельность Управляющего Совета школы регламентирована Уставом и положением о Управляющем Совете школы; -деятельнос</w:t>
      </w:r>
      <w:r>
        <w:rPr>
          <w:rFonts w:ascii="Calibri" w:eastAsia="Calibri" w:hAnsi="Calibri" w:cs="Times New Roman"/>
          <w:sz w:val="24"/>
          <w:szCs w:val="24"/>
        </w:rPr>
        <w:t xml:space="preserve">ть директора и методистов </w:t>
      </w:r>
      <w:r w:rsidRPr="006547ED">
        <w:rPr>
          <w:rFonts w:ascii="Calibri" w:eastAsia="Calibri" w:hAnsi="Calibri" w:cs="Times New Roman"/>
          <w:sz w:val="24"/>
          <w:szCs w:val="24"/>
        </w:rPr>
        <w:t>регламентирована функциональными обязанностями, пересмотренными и откорректированными в соответствии с современными требованиями, что позволило регламентировать деятельность членов управленческого звена с учетом выполнения основных управленческих функций и конкретно определить содержания деятельности каждого члена управленческого аппарата;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left" w:pos="423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деятельность структурных подразделений регламентирована «Положением о педагогическом совете», «Положением о методическом объединении», «Положением о собрании трудового коллектива».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 xml:space="preserve">Таким образом, в системе </w:t>
      </w:r>
      <w:proofErr w:type="spellStart"/>
      <w:r w:rsidRPr="006547ED">
        <w:rPr>
          <w:rFonts w:ascii="Calibri" w:eastAsia="Calibri" w:hAnsi="Calibri" w:cs="Times New Roman"/>
          <w:sz w:val="24"/>
          <w:szCs w:val="24"/>
        </w:rPr>
        <w:t>внутришкольного</w:t>
      </w:r>
      <w:proofErr w:type="spellEnd"/>
      <w:r w:rsidRPr="006547ED">
        <w:rPr>
          <w:rFonts w:ascii="Calibri" w:eastAsia="Calibri" w:hAnsi="Calibri" w:cs="Times New Roman"/>
          <w:sz w:val="24"/>
          <w:szCs w:val="24"/>
        </w:rPr>
        <w:t xml:space="preserve"> управления выделены иерархические взаимосвязанные уровни управления, определены зоны функционирования органов управления каждого уровня, связи между ними. Система управления на всех уровнях является открытой и развивающейся, что обеспечивает устойчивость координации деятельности всех звеньев учреждения.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lastRenderedPageBreak/>
        <w:t xml:space="preserve">Управление образовательным процессом ведётся администрацией школы: 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 xml:space="preserve">директор </w:t>
      </w:r>
      <w:r w:rsidR="00025B03">
        <w:rPr>
          <w:rFonts w:ascii="Calibri" w:eastAsia="Calibri" w:hAnsi="Calibri" w:cs="Times New Roman"/>
          <w:sz w:val="24"/>
          <w:szCs w:val="24"/>
        </w:rPr>
        <w:t xml:space="preserve">МКОУ Слащёвской СШ </w:t>
      </w:r>
      <w:proofErr w:type="spellStart"/>
      <w:r w:rsidR="00025B03">
        <w:rPr>
          <w:rFonts w:ascii="Calibri" w:eastAsia="Calibri" w:hAnsi="Calibri" w:cs="Times New Roman"/>
          <w:sz w:val="24"/>
          <w:szCs w:val="24"/>
        </w:rPr>
        <w:t>Сукочев</w:t>
      </w:r>
      <w:proofErr w:type="spellEnd"/>
      <w:r w:rsidR="00025B03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="00025B03">
        <w:rPr>
          <w:rFonts w:ascii="Calibri" w:eastAsia="Calibri" w:hAnsi="Calibri" w:cs="Times New Roman"/>
          <w:sz w:val="24"/>
          <w:szCs w:val="24"/>
        </w:rPr>
        <w:t>А.И.</w:t>
      </w:r>
      <w:r w:rsidRPr="006547ED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6547ED">
        <w:rPr>
          <w:rFonts w:ascii="Calibri" w:eastAsia="Calibri" w:hAnsi="Calibri" w:cs="Times New Roman"/>
          <w:sz w:val="24"/>
          <w:szCs w:val="24"/>
        </w:rPr>
        <w:t xml:space="preserve"> имеет первую квалификационную категорию по должности «Руководитель», общий ст</w:t>
      </w:r>
      <w:r w:rsidR="00025B03">
        <w:rPr>
          <w:rFonts w:ascii="Calibri" w:eastAsia="Calibri" w:hAnsi="Calibri" w:cs="Times New Roman"/>
          <w:sz w:val="24"/>
          <w:szCs w:val="24"/>
        </w:rPr>
        <w:t>аж работы 15   лет, в должности  1</w:t>
      </w:r>
      <w:r w:rsidRPr="006547ED">
        <w:rPr>
          <w:rFonts w:ascii="Calibri" w:eastAsia="Calibri" w:hAnsi="Calibri" w:cs="Times New Roman"/>
          <w:sz w:val="24"/>
          <w:szCs w:val="24"/>
        </w:rPr>
        <w:t xml:space="preserve">  год.</w:t>
      </w:r>
    </w:p>
    <w:p w:rsidR="00003717" w:rsidRPr="006547ED" w:rsidRDefault="00003717" w:rsidP="00003717">
      <w:pPr>
        <w:widowControl w:val="0"/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методист </w:t>
      </w:r>
      <w:r w:rsidRPr="006547ED">
        <w:rPr>
          <w:rFonts w:ascii="Calibri" w:eastAsia="Calibri" w:hAnsi="Calibri" w:cs="Times New Roman"/>
          <w:sz w:val="24"/>
          <w:szCs w:val="24"/>
        </w:rPr>
        <w:t>по учебно-восп</w:t>
      </w:r>
      <w:r>
        <w:rPr>
          <w:rFonts w:ascii="Calibri" w:eastAsia="Calibri" w:hAnsi="Calibri" w:cs="Times New Roman"/>
          <w:sz w:val="24"/>
          <w:szCs w:val="24"/>
        </w:rPr>
        <w:t>итательной работе Никифорова В.Н.</w:t>
      </w:r>
      <w:r w:rsidRPr="006547ED">
        <w:rPr>
          <w:rFonts w:ascii="Calibri" w:eastAsia="Calibri" w:hAnsi="Calibri" w:cs="Times New Roman"/>
          <w:sz w:val="24"/>
          <w:szCs w:val="24"/>
        </w:rPr>
        <w:t>, о</w:t>
      </w:r>
      <w:r w:rsidR="00025B03">
        <w:rPr>
          <w:rFonts w:ascii="Calibri" w:eastAsia="Calibri" w:hAnsi="Calibri" w:cs="Times New Roman"/>
          <w:sz w:val="24"/>
          <w:szCs w:val="24"/>
        </w:rPr>
        <w:t xml:space="preserve">бщий </w:t>
      </w:r>
      <w:proofErr w:type="gramStart"/>
      <w:r w:rsidR="00025B03">
        <w:rPr>
          <w:rFonts w:ascii="Calibri" w:eastAsia="Calibri" w:hAnsi="Calibri" w:cs="Times New Roman"/>
          <w:sz w:val="24"/>
          <w:szCs w:val="24"/>
        </w:rPr>
        <w:t>стаж  30</w:t>
      </w:r>
      <w:proofErr w:type="gramEnd"/>
      <w:r w:rsidR="0096472A">
        <w:rPr>
          <w:rFonts w:ascii="Calibri" w:eastAsia="Calibri" w:hAnsi="Calibri" w:cs="Times New Roman"/>
          <w:sz w:val="24"/>
          <w:szCs w:val="24"/>
        </w:rPr>
        <w:t xml:space="preserve"> лет, в должности </w:t>
      </w:r>
      <w:r w:rsidR="00025B03">
        <w:rPr>
          <w:rFonts w:ascii="Calibri" w:eastAsia="Calibri" w:hAnsi="Calibri" w:cs="Times New Roman"/>
          <w:sz w:val="24"/>
          <w:szCs w:val="24"/>
        </w:rPr>
        <w:t>15</w:t>
      </w:r>
      <w:r w:rsidRPr="006547ED">
        <w:rPr>
          <w:rFonts w:ascii="Calibri" w:eastAsia="Calibri" w:hAnsi="Calibri" w:cs="Times New Roman"/>
          <w:sz w:val="24"/>
          <w:szCs w:val="24"/>
        </w:rPr>
        <w:t xml:space="preserve"> лет;</w:t>
      </w:r>
    </w:p>
    <w:p w:rsidR="00003717" w:rsidRPr="006547ED" w:rsidRDefault="00003717" w:rsidP="00003717">
      <w:pPr>
        <w:widowControl w:val="0"/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</w:t>
      </w: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методист </w:t>
      </w:r>
      <w:r w:rsidRPr="006547ED">
        <w:rPr>
          <w:rFonts w:ascii="Calibri" w:eastAsia="Calibri" w:hAnsi="Calibri" w:cs="Times New Roman"/>
          <w:sz w:val="24"/>
          <w:szCs w:val="24"/>
        </w:rPr>
        <w:t xml:space="preserve"> по</w:t>
      </w:r>
      <w:proofErr w:type="gramEnd"/>
      <w:r w:rsidRPr="006547ED">
        <w:rPr>
          <w:rFonts w:ascii="Calibri" w:eastAsia="Calibri" w:hAnsi="Calibri" w:cs="Times New Roman"/>
          <w:sz w:val="24"/>
          <w:szCs w:val="24"/>
        </w:rPr>
        <w:t xml:space="preserve"> воспитательной работ</w:t>
      </w:r>
      <w:r w:rsidR="0096472A">
        <w:rPr>
          <w:rFonts w:ascii="Calibri" w:eastAsia="Calibri" w:hAnsi="Calibri" w:cs="Times New Roman"/>
          <w:sz w:val="24"/>
          <w:szCs w:val="24"/>
        </w:rPr>
        <w:t>е</w:t>
      </w:r>
      <w:r w:rsidR="00025B03">
        <w:rPr>
          <w:rFonts w:ascii="Calibri" w:eastAsia="Calibri" w:hAnsi="Calibri" w:cs="Times New Roman"/>
          <w:sz w:val="24"/>
          <w:szCs w:val="24"/>
        </w:rPr>
        <w:t xml:space="preserve"> Гнездилова И.В., общий стаж 26 лет, в должности 5 лет</w:t>
      </w:r>
      <w:r w:rsidRPr="006547ED">
        <w:rPr>
          <w:rFonts w:ascii="Calibri" w:eastAsia="Calibri" w:hAnsi="Calibri" w:cs="Times New Roman"/>
          <w:sz w:val="24"/>
          <w:szCs w:val="24"/>
        </w:rPr>
        <w:t>.</w:t>
      </w:r>
    </w:p>
    <w:p w:rsidR="00003717" w:rsidRPr="006547ED" w:rsidRDefault="00003717" w:rsidP="00003717">
      <w:pPr>
        <w:widowControl w:val="0"/>
        <w:tabs>
          <w:tab w:val="left" w:pos="1169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 xml:space="preserve">           </w:t>
      </w:r>
    </w:p>
    <w:p w:rsidR="00003717" w:rsidRPr="006547ED" w:rsidRDefault="00003717" w:rsidP="00003717">
      <w:pPr>
        <w:keepNext/>
        <w:keepLines/>
        <w:spacing w:after="0" w:line="23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2"/>
      <w:r w:rsidRPr="00654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реализуемых образовательных программ.</w:t>
      </w:r>
      <w:bookmarkEnd w:id="0"/>
    </w:p>
    <w:p w:rsidR="00003717" w:rsidRPr="006547ED" w:rsidRDefault="00003717" w:rsidP="00003717">
      <w:pPr>
        <w:keepNext/>
        <w:keepLines/>
        <w:spacing w:after="0" w:line="23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717" w:rsidRPr="006547ED" w:rsidRDefault="00003717" w:rsidP="00003717">
      <w:pPr>
        <w:widowControl w:val="0"/>
        <w:tabs>
          <w:tab w:val="left" w:pos="1125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Содержание образования в образовательном учреждении (структура основных образовательных программ, выполнение требований к соотношению частей основной образовательной программы и их объему, соответствие обязательной части основной образовательной программы и части, формируемой образовательным учреждением, требованиям нормативных документов и федеральных государственных образовательных стандартов)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В условиях быстрого развития и расширения доступности открытых информационных сетей трансляция «готовых» знаний перестает быть главной задачей учебного процесса, снижается функциональная значимость и привлекательность традиционных методов обучения. Обеспечение качественного образования, его эффективное взаимодействие с рынком труда, ускорение темпов обновления технологий приводит к необходимости разработки адекватного содержания образования и соответствующих методов обучения, способствующих формированию новых жизненных установок личности школьников. Сегодня нужны современно образованные, нравственные, предприимчивые люди, которые могут самостоятельно принимать ответственные решения в ситуации выбора, способны к конструктивному сотрудничеству. Поэтому педагогический коллектив школы видит главную стратегическую цель (цель</w:t>
      </w:r>
      <w:proofErr w:type="gramStart"/>
      <w:r w:rsidRPr="006547ED">
        <w:rPr>
          <w:rFonts w:ascii="Calibri" w:eastAsia="Calibri" w:hAnsi="Calibri" w:cs="Times New Roman"/>
          <w:sz w:val="24"/>
          <w:szCs w:val="24"/>
        </w:rPr>
        <w:t>-«</w:t>
      </w:r>
      <w:proofErr w:type="gramEnd"/>
      <w:r w:rsidRPr="006547ED">
        <w:rPr>
          <w:rFonts w:ascii="Calibri" w:eastAsia="Calibri" w:hAnsi="Calibri" w:cs="Times New Roman"/>
          <w:sz w:val="24"/>
          <w:szCs w:val="24"/>
        </w:rPr>
        <w:t xml:space="preserve">идеал») своей деятельности в формировании у школьников учебной и </w:t>
      </w:r>
      <w:proofErr w:type="spellStart"/>
      <w:r w:rsidRPr="006547ED">
        <w:rPr>
          <w:rFonts w:ascii="Calibri" w:eastAsia="Calibri" w:hAnsi="Calibri" w:cs="Times New Roman"/>
          <w:sz w:val="24"/>
          <w:szCs w:val="24"/>
        </w:rPr>
        <w:t>внеучебной</w:t>
      </w:r>
      <w:proofErr w:type="spellEnd"/>
      <w:r w:rsidRPr="006547ED">
        <w:rPr>
          <w:rFonts w:ascii="Calibri" w:eastAsia="Calibri" w:hAnsi="Calibri" w:cs="Times New Roman"/>
          <w:sz w:val="24"/>
          <w:szCs w:val="24"/>
        </w:rPr>
        <w:t xml:space="preserve"> самостоятельности, социальной компетентности, ответственности за собственное благополучие и благополучие общества.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I ступень обучения - начальное общее образование (нормативный срок освоения программ 4 года) -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 Начальное образование является базой для получения основного общего образования.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  <w:lang w:val="en-US"/>
        </w:rPr>
        <w:t>II</w:t>
      </w:r>
      <w:r w:rsidRPr="006547ED">
        <w:rPr>
          <w:rFonts w:ascii="Calibri" w:eastAsia="Calibri" w:hAnsi="Calibri" w:cs="Times New Roman"/>
          <w:sz w:val="24"/>
          <w:szCs w:val="24"/>
        </w:rPr>
        <w:t xml:space="preserve"> ступень обучения - основное общее образование (нормативный срок освоения 5 лет) - обеспечивает освоение обучающимися общеобразовательных программ основного общего образования, условия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ступень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 -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среднее (полное) общее образование: уровень общеобразовательный, нормативный срок освоения – 2 года. </w:t>
      </w:r>
    </w:p>
    <w:p w:rsidR="00003717" w:rsidRPr="006547ED" w:rsidRDefault="00003717" w:rsidP="00003717">
      <w:pPr>
        <w:widowControl w:val="0"/>
        <w:spacing w:after="0" w:line="274" w:lineRule="exact"/>
        <w:rPr>
          <w:rFonts w:ascii="Times New Roman" w:eastAsia="Calibri" w:hAnsi="Times New Roman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 xml:space="preserve">      В своей работе школа использует государственные образовательные программы для общеобразовательных учреждений, рекомендованные Министерством образования РФ. Все учебные программы обеспечены учебно-методическими комплексами. Каждый учитель работает в соответствии с утвержденной рабочей программой, которая реализуется в полном объеме.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Образовательная программа включает в себя: пояснительную записку, базисный образовательный учебный план, примерные программы по учебным предметам, учебный план школы, рабочие программы по предметам, рекомендации по оценке учебных достижений.</w:t>
      </w:r>
    </w:p>
    <w:p w:rsidR="00003717" w:rsidRPr="006547ED" w:rsidRDefault="00003717" w:rsidP="00003717">
      <w:pPr>
        <w:widowControl w:val="0"/>
        <w:tabs>
          <w:tab w:val="center" w:pos="5262"/>
          <w:tab w:val="right" w:pos="7268"/>
          <w:tab w:val="right" w:pos="7513"/>
          <w:tab w:val="right" w:pos="8958"/>
          <w:tab w:val="right" w:pos="9678"/>
        </w:tabs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Учебный план разработан на основе государственных образовательных стандартов общего образования, определяет максимальный объем учебной нагрузки обучающихся, обязательную минимальную еженедельную нагрузку обучающихся, учебное время по всем классам и ступеням обучения, Учебный план имеет двухкомпонентную структуру, включающую: инвариантную часть (федеральный</w:t>
      </w:r>
      <w:r w:rsidRPr="006547ED">
        <w:rPr>
          <w:rFonts w:ascii="Calibri" w:eastAsia="Calibri" w:hAnsi="Calibri" w:cs="Times New Roman"/>
          <w:sz w:val="24"/>
          <w:szCs w:val="24"/>
        </w:rPr>
        <w:tab/>
        <w:t xml:space="preserve">компонент) </w:t>
      </w:r>
      <w:proofErr w:type="gramStart"/>
      <w:r w:rsidRPr="006547ED">
        <w:rPr>
          <w:rFonts w:ascii="Calibri" w:eastAsia="Calibri" w:hAnsi="Calibri" w:cs="Times New Roman"/>
          <w:sz w:val="24"/>
          <w:szCs w:val="24"/>
        </w:rPr>
        <w:t xml:space="preserve">и  </w:t>
      </w:r>
      <w:r w:rsidRPr="006547ED">
        <w:rPr>
          <w:rFonts w:ascii="Calibri" w:eastAsia="Calibri" w:hAnsi="Calibri" w:cs="Times New Roman"/>
          <w:sz w:val="24"/>
          <w:szCs w:val="24"/>
        </w:rPr>
        <w:tab/>
      </w:r>
      <w:proofErr w:type="gramEnd"/>
      <w:r w:rsidRPr="006547ED">
        <w:rPr>
          <w:rFonts w:ascii="Calibri" w:eastAsia="Calibri" w:hAnsi="Calibri" w:cs="Times New Roman"/>
          <w:sz w:val="24"/>
          <w:szCs w:val="24"/>
        </w:rPr>
        <w:t>вариативную</w:t>
      </w:r>
      <w:r w:rsidRPr="006547ED">
        <w:rPr>
          <w:rFonts w:ascii="Calibri" w:eastAsia="Calibri" w:hAnsi="Calibri" w:cs="Times New Roman"/>
          <w:sz w:val="24"/>
          <w:szCs w:val="24"/>
        </w:rPr>
        <w:tab/>
        <w:t>часть,</w:t>
      </w:r>
    </w:p>
    <w:p w:rsidR="00003717" w:rsidRPr="006547ED" w:rsidRDefault="00003717" w:rsidP="00003717">
      <w:pPr>
        <w:widowControl w:val="0"/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lastRenderedPageBreak/>
        <w:t>обеспечивающую реализацию компонента образовательного учреждения. Сумма часов инвариантной и вариативной частей учебного плана определяет максимальный объем учебной нагрузки обучающихся и соответствует нормативам, обозначенным в базисном учебном плане.</w:t>
      </w:r>
    </w:p>
    <w:p w:rsidR="00003717" w:rsidRPr="006547ED" w:rsidRDefault="00003717" w:rsidP="00003717">
      <w:pPr>
        <w:widowControl w:val="0"/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6547ED">
        <w:rPr>
          <w:rFonts w:ascii="Arial CYR" w:eastAsia="Times New Roman" w:hAnsi="Arial CYR" w:cs="Arial CYR"/>
          <w:sz w:val="28"/>
          <w:szCs w:val="28"/>
          <w:lang w:eastAsia="ru-RU"/>
        </w:rPr>
        <w:t xml:space="preserve">  </w:t>
      </w:r>
    </w:p>
    <w:p w:rsidR="00003717" w:rsidRPr="006547ED" w:rsidRDefault="00003717" w:rsidP="00003717">
      <w:pPr>
        <w:widowControl w:val="0"/>
        <w:spacing w:after="0" w:line="230" w:lineRule="exact"/>
        <w:rPr>
          <w:rFonts w:ascii="Calibri" w:eastAsia="Calibri" w:hAnsi="Calibri" w:cs="Times New Roman"/>
          <w:b/>
          <w:sz w:val="28"/>
          <w:szCs w:val="28"/>
        </w:rPr>
      </w:pPr>
      <w:r w:rsidRPr="006547ED">
        <w:rPr>
          <w:rFonts w:ascii="Calibri" w:eastAsia="Calibri" w:hAnsi="Calibri" w:cs="Times New Roman"/>
          <w:b/>
          <w:sz w:val="28"/>
          <w:szCs w:val="28"/>
        </w:rPr>
        <w:t>Результаты освоения реализуемых образовательных программ.</w:t>
      </w:r>
    </w:p>
    <w:p w:rsidR="00003717" w:rsidRPr="006547ED" w:rsidRDefault="00003717" w:rsidP="00003717">
      <w:pPr>
        <w:widowControl w:val="0"/>
        <w:spacing w:after="0" w:line="230" w:lineRule="exact"/>
        <w:rPr>
          <w:rFonts w:ascii="Calibri" w:eastAsia="Calibri" w:hAnsi="Calibri" w:cs="Times New Roman"/>
          <w:b/>
          <w:sz w:val="24"/>
          <w:szCs w:val="24"/>
        </w:rPr>
      </w:pPr>
    </w:p>
    <w:p w:rsidR="00003717" w:rsidRPr="006547ED" w:rsidRDefault="00003717" w:rsidP="00003717">
      <w:pPr>
        <w:widowControl w:val="0"/>
        <w:tabs>
          <w:tab w:val="left" w:pos="795"/>
        </w:tabs>
        <w:spacing w:after="0" w:line="283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ab/>
        <w:t>Организация контроля и проведение мероприятий по обеспечению полноты реализации основных общеобразовательных программ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proofErr w:type="spellStart"/>
      <w:r w:rsidRPr="006547ED">
        <w:rPr>
          <w:rFonts w:ascii="Calibri" w:eastAsia="Calibri" w:hAnsi="Calibri" w:cs="Times New Roman"/>
          <w:sz w:val="24"/>
          <w:szCs w:val="24"/>
        </w:rPr>
        <w:t>Внутришкольный</w:t>
      </w:r>
      <w:proofErr w:type="spellEnd"/>
      <w:r w:rsidRPr="006547ED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6547ED">
        <w:rPr>
          <w:rFonts w:ascii="Calibri" w:eastAsia="Calibri" w:hAnsi="Calibri" w:cs="Times New Roman"/>
          <w:sz w:val="24"/>
          <w:szCs w:val="24"/>
        </w:rPr>
        <w:t>контроль  за</w:t>
      </w:r>
      <w:proofErr w:type="gramEnd"/>
      <w:r w:rsidRPr="006547ED">
        <w:rPr>
          <w:rFonts w:ascii="Calibri" w:eastAsia="Calibri" w:hAnsi="Calibri" w:cs="Times New Roman"/>
          <w:sz w:val="24"/>
          <w:szCs w:val="24"/>
        </w:rPr>
        <w:t xml:space="preserve"> образовательным проце</w:t>
      </w:r>
      <w:r w:rsidR="00025B03">
        <w:rPr>
          <w:rFonts w:ascii="Calibri" w:eastAsia="Calibri" w:hAnsi="Calibri" w:cs="Times New Roman"/>
          <w:sz w:val="24"/>
          <w:szCs w:val="24"/>
        </w:rPr>
        <w:t>ссом МКОУ Слащёвской СШ  на 2024 – 2025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6547ED">
        <w:rPr>
          <w:rFonts w:ascii="Calibri" w:eastAsia="Calibri" w:hAnsi="Calibri" w:cs="Times New Roman"/>
          <w:sz w:val="24"/>
          <w:szCs w:val="24"/>
        </w:rPr>
        <w:t xml:space="preserve"> учебный год.</w:t>
      </w:r>
    </w:p>
    <w:p w:rsidR="00003717" w:rsidRPr="006547ED" w:rsidRDefault="00003717" w:rsidP="00003717">
      <w:pPr>
        <w:widowControl w:val="0"/>
        <w:spacing w:after="0" w:line="274" w:lineRule="exact"/>
        <w:ind w:firstLine="360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 xml:space="preserve">ЦЕЛИ </w:t>
      </w:r>
      <w:proofErr w:type="gramStart"/>
      <w:r w:rsidRPr="006547ED">
        <w:rPr>
          <w:rFonts w:ascii="Calibri" w:eastAsia="Calibri" w:hAnsi="Calibri" w:cs="Times New Roman"/>
          <w:sz w:val="24"/>
          <w:szCs w:val="24"/>
        </w:rPr>
        <w:t>КОНТРОЛЯ :</w:t>
      </w:r>
      <w:proofErr w:type="gramEnd"/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left" w:pos="459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совершенствование деятельности педагогического коллектива по обеспечению доступности, качества и эффективности образования на основе сохранения его фундаментальности и соответствия актуальным и перспективным потребностям личности;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left" w:pos="795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выявление и реализация профессионально-</w:t>
      </w:r>
      <w:proofErr w:type="spellStart"/>
      <w:r w:rsidRPr="006547ED">
        <w:rPr>
          <w:rFonts w:ascii="Calibri" w:eastAsia="Calibri" w:hAnsi="Calibri" w:cs="Times New Roman"/>
          <w:sz w:val="24"/>
          <w:szCs w:val="24"/>
        </w:rPr>
        <w:t>деятельностного</w:t>
      </w:r>
      <w:proofErr w:type="spellEnd"/>
      <w:r w:rsidRPr="006547ED">
        <w:rPr>
          <w:rFonts w:ascii="Calibri" w:eastAsia="Calibri" w:hAnsi="Calibri" w:cs="Times New Roman"/>
          <w:sz w:val="24"/>
          <w:szCs w:val="24"/>
        </w:rPr>
        <w:t xml:space="preserve"> потенциала членов педагогического коллектива;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left" w:pos="459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выявление и реализация образовательного потенциала обучающихся, отслеживание динамики всестороннего развития личности;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left" w:pos="459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обеспечение функционирования образовательного учреждения в соответствии с требованиями, предъявляемыми к оснащению и организации образовательного процесса.</w:t>
      </w:r>
    </w:p>
    <w:p w:rsidR="00003717" w:rsidRPr="006547ED" w:rsidRDefault="00003717" w:rsidP="00003717">
      <w:pPr>
        <w:widowControl w:val="0"/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ЗАДАЧИ: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left" w:pos="279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осуществление контроля над исполнением законодательства в области образования;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left" w:pos="459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анализ и экспертная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обучения;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left" w:pos="459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 xml:space="preserve">изучение результатов педагогической деятельности, выявление положительных и отрицательных тенденций в организации </w:t>
      </w:r>
      <w:proofErr w:type="gramStart"/>
      <w:r w:rsidRPr="006547ED">
        <w:rPr>
          <w:rFonts w:ascii="Calibri" w:eastAsia="Calibri" w:hAnsi="Calibri" w:cs="Times New Roman"/>
          <w:sz w:val="24"/>
          <w:szCs w:val="24"/>
        </w:rPr>
        <w:t>образовательного процесса</w:t>
      </w:r>
      <w:proofErr w:type="gramEnd"/>
      <w:r w:rsidRPr="006547ED">
        <w:rPr>
          <w:rFonts w:ascii="Calibri" w:eastAsia="Calibri" w:hAnsi="Calibri" w:cs="Times New Roman"/>
          <w:sz w:val="24"/>
          <w:szCs w:val="24"/>
        </w:rPr>
        <w:t xml:space="preserve"> и разработка на этой</w:t>
      </w:r>
    </w:p>
    <w:p w:rsidR="00003717" w:rsidRPr="006547ED" w:rsidRDefault="00003717" w:rsidP="00003717">
      <w:pPr>
        <w:widowControl w:val="0"/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основе предложений и рекомендаций по распространению педагогического опыта, устранению негативных тенденций,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left" w:pos="298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оказание методической помощи педагогическим работникам в процессе контроля;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left" w:pos="298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 xml:space="preserve">мониторинг </w:t>
      </w:r>
      <w:proofErr w:type="gramStart"/>
      <w:r w:rsidRPr="006547ED">
        <w:rPr>
          <w:rFonts w:ascii="Calibri" w:eastAsia="Calibri" w:hAnsi="Calibri" w:cs="Times New Roman"/>
          <w:sz w:val="24"/>
          <w:szCs w:val="24"/>
        </w:rPr>
        <w:t>достижений</w:t>
      </w:r>
      <w:proofErr w:type="gramEnd"/>
      <w:r w:rsidRPr="006547ED">
        <w:rPr>
          <w:rFonts w:ascii="Calibri" w:eastAsia="Calibri" w:hAnsi="Calibri" w:cs="Times New Roman"/>
          <w:sz w:val="24"/>
          <w:szCs w:val="24"/>
        </w:rPr>
        <w:t xml:space="preserve">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left" w:pos="298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003717" w:rsidRPr="006547ED" w:rsidRDefault="00003717" w:rsidP="00003717">
      <w:pPr>
        <w:widowControl w:val="0"/>
        <w:numPr>
          <w:ilvl w:val="0"/>
          <w:numId w:val="1"/>
        </w:numPr>
        <w:tabs>
          <w:tab w:val="left" w:pos="298"/>
        </w:tabs>
        <w:spacing w:after="0" w:line="274" w:lineRule="exact"/>
        <w:rPr>
          <w:rFonts w:ascii="Calibri" w:eastAsia="Calibri" w:hAnsi="Calibri" w:cs="Times New Roman"/>
          <w:sz w:val="24"/>
          <w:szCs w:val="24"/>
        </w:rPr>
      </w:pPr>
      <w:r w:rsidRPr="006547ED">
        <w:rPr>
          <w:rFonts w:ascii="Calibri" w:eastAsia="Calibri" w:hAnsi="Calibri" w:cs="Times New Roman"/>
          <w:sz w:val="24"/>
          <w:szCs w:val="24"/>
        </w:rPr>
        <w:t>совершенствование системы контроля за состоянием и ведением школьной документации.</w:t>
      </w:r>
    </w:p>
    <w:p w:rsidR="00003717" w:rsidRPr="006547ED" w:rsidRDefault="00003717" w:rsidP="00003717">
      <w:pPr>
        <w:tabs>
          <w:tab w:val="left" w:leader="underscore" w:pos="3216"/>
          <w:tab w:val="left" w:leader="underscore" w:pos="9216"/>
        </w:tabs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17" w:rsidRPr="006547ED" w:rsidRDefault="00003717" w:rsidP="00003717">
      <w:pPr>
        <w:tabs>
          <w:tab w:val="left" w:leader="underscore" w:pos="3216"/>
          <w:tab w:val="left" w:leader="underscore" w:pos="9216"/>
        </w:tabs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17" w:rsidRPr="006547ED" w:rsidRDefault="00003717" w:rsidP="00003717">
      <w:pPr>
        <w:tabs>
          <w:tab w:val="left" w:leader="underscore" w:pos="3216"/>
          <w:tab w:val="left" w:leader="underscore" w:pos="9216"/>
        </w:tabs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17" w:rsidRPr="006547ED" w:rsidRDefault="00003717" w:rsidP="00003717">
      <w:pPr>
        <w:tabs>
          <w:tab w:val="left" w:leader="underscore" w:pos="3216"/>
          <w:tab w:val="left" w:leader="underscore" w:pos="9216"/>
        </w:tabs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17" w:rsidRPr="006547ED" w:rsidRDefault="00003717" w:rsidP="00003717">
      <w:pPr>
        <w:tabs>
          <w:tab w:val="left" w:leader="underscore" w:pos="3216"/>
          <w:tab w:val="left" w:leader="underscore" w:pos="9216"/>
        </w:tabs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17" w:rsidRPr="006547ED" w:rsidRDefault="00003717" w:rsidP="00003717">
      <w:pPr>
        <w:tabs>
          <w:tab w:val="left" w:leader="underscore" w:pos="3216"/>
          <w:tab w:val="left" w:leader="underscore" w:pos="9216"/>
        </w:tabs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17" w:rsidRPr="006547ED" w:rsidRDefault="00003717" w:rsidP="00003717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ind w:left="300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6547E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Результаты итоговой аттестации выпускников. Базовая школа.</w:t>
      </w: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151" w:line="1" w:lineRule="exac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417"/>
        <w:gridCol w:w="1559"/>
        <w:gridCol w:w="1276"/>
        <w:gridCol w:w="1418"/>
      </w:tblGrid>
      <w:tr w:rsidR="00003717" w:rsidRPr="006547ED" w:rsidTr="00003717">
        <w:trPr>
          <w:trHeight w:hRule="exact" w:val="308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За З года</w:t>
            </w:r>
          </w:p>
          <w:p w:rsidR="00003717" w:rsidRPr="006547ED" w:rsidRDefault="00003717" w:rsidP="0000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03717" w:rsidRPr="006547ED" w:rsidRDefault="00003717" w:rsidP="0000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717" w:rsidRPr="006547ED" w:rsidRDefault="00003717" w:rsidP="0000371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11кл.</w:t>
            </w:r>
          </w:p>
        </w:tc>
      </w:tr>
      <w:tr w:rsidR="00003717" w:rsidRPr="006547ED" w:rsidTr="00003717">
        <w:trPr>
          <w:trHeight w:hRule="exact" w:val="554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общее количество учащихся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аттестовано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общее кол-во учащихся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аттестовано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кол-во.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Аттестовано</w:t>
            </w:r>
          </w:p>
        </w:tc>
      </w:tr>
      <w:tr w:rsidR="00003717" w:rsidRPr="006547ED" w:rsidTr="00003717">
        <w:trPr>
          <w:trHeight w:hRule="exact" w:val="39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3E2B1A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3E2B1A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3E2B1A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3E2B1A" w:rsidP="00E6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3E2B1A" w:rsidP="00E6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717" w:rsidRPr="006547ED" w:rsidRDefault="003E2B1A" w:rsidP="0000371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717" w:rsidRPr="006547ED" w:rsidRDefault="003E2B1A" w:rsidP="0000371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03717" w:rsidRPr="006547ED" w:rsidTr="00003717">
        <w:trPr>
          <w:trHeight w:hRule="exact" w:val="39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3E2B1A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3E2B1A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3E2B1A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717" w:rsidRPr="006547ED" w:rsidRDefault="003E2B1A" w:rsidP="0000371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717" w:rsidRPr="006547ED" w:rsidRDefault="00E67264" w:rsidP="0000371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003717" w:rsidRPr="006547ED" w:rsidTr="00003717">
        <w:trPr>
          <w:trHeight w:hRule="exact" w:val="39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3E2B1A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3E2B1A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3E2B1A" w:rsidP="003E2B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3E2B1A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717" w:rsidRPr="006547ED" w:rsidRDefault="003E2B1A" w:rsidP="0000371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717" w:rsidRPr="006547ED" w:rsidRDefault="003E2B1A" w:rsidP="0000371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003717" w:rsidRPr="006547ED" w:rsidRDefault="00003717" w:rsidP="00003717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ind w:left="300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6547E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lastRenderedPageBreak/>
        <w:t>Результаты итоговой аттестации выпускников. Филиал.</w:t>
      </w:r>
    </w:p>
    <w:p w:rsidR="00003717" w:rsidRPr="006547ED" w:rsidRDefault="00003717" w:rsidP="00003717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ind w:left="30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003717" w:rsidRPr="006547ED" w:rsidRDefault="00003717" w:rsidP="00003717">
      <w:pPr>
        <w:widowControl w:val="0"/>
        <w:autoSpaceDE w:val="0"/>
        <w:autoSpaceDN w:val="0"/>
        <w:adjustRightInd w:val="0"/>
        <w:spacing w:after="151" w:line="1" w:lineRule="exac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2126"/>
        <w:gridCol w:w="2410"/>
      </w:tblGrid>
      <w:tr w:rsidR="00003717" w:rsidRPr="006547ED" w:rsidTr="00003717">
        <w:trPr>
          <w:trHeight w:hRule="exact" w:val="308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За З года</w:t>
            </w:r>
          </w:p>
          <w:p w:rsidR="00003717" w:rsidRPr="006547ED" w:rsidRDefault="00003717" w:rsidP="0000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03717" w:rsidRPr="006547ED" w:rsidRDefault="00003717" w:rsidP="0000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9 классы</w:t>
            </w:r>
          </w:p>
        </w:tc>
      </w:tr>
      <w:tr w:rsidR="00003717" w:rsidRPr="006547ED" w:rsidTr="00003717">
        <w:trPr>
          <w:trHeight w:hRule="exact" w:val="554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общее количество учащихся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аттестовано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общее количество учащихся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47E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аттестовано</w:t>
            </w:r>
          </w:p>
        </w:tc>
      </w:tr>
      <w:tr w:rsidR="00003717" w:rsidRPr="006547ED" w:rsidTr="00003717">
        <w:trPr>
          <w:trHeight w:hRule="exact" w:val="4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3E2B1A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3E2B1A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003717" w:rsidRPr="006547ED" w:rsidTr="00003717">
        <w:trPr>
          <w:trHeight w:hRule="exact" w:val="3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3E2B1A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003717" w:rsidRPr="006547ED" w:rsidTr="00003717">
        <w:trPr>
          <w:trHeight w:hRule="exact" w:val="3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3E2B1A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AE68D0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AE68D0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F373F9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717" w:rsidRPr="006547ED" w:rsidRDefault="00F373F9" w:rsidP="000037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</w:tbl>
    <w:p w:rsidR="00003717" w:rsidRPr="006547ED" w:rsidRDefault="00003717" w:rsidP="00003717">
      <w:pPr>
        <w:tabs>
          <w:tab w:val="left" w:leader="underscore" w:pos="3216"/>
          <w:tab w:val="left" w:leader="underscore" w:pos="9216"/>
        </w:tabs>
        <w:spacing w:after="0" w:line="288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717" w:rsidRPr="006547ED" w:rsidRDefault="00003717" w:rsidP="00003717">
      <w:pPr>
        <w:tabs>
          <w:tab w:val="left" w:leader="underscore" w:pos="3216"/>
          <w:tab w:val="left" w:leader="underscore" w:pos="9216"/>
        </w:tabs>
        <w:spacing w:after="0" w:line="288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717" w:rsidRPr="006547ED" w:rsidRDefault="00003717" w:rsidP="00003717">
      <w:pPr>
        <w:tabs>
          <w:tab w:val="left" w:leader="underscore" w:pos="3216"/>
          <w:tab w:val="left" w:leader="underscore" w:pos="9216"/>
        </w:tabs>
        <w:spacing w:after="0" w:line="288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государственной (итоговой) аттестации выпускников IX </w:t>
      </w:r>
      <w:proofErr w:type="gramStart"/>
      <w:r w:rsidRPr="00654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классов  </w:t>
      </w:r>
      <w:r w:rsidRPr="006547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</w:t>
      </w:r>
      <w:proofErr w:type="gramEnd"/>
      <w:r w:rsidRPr="006547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 3 года)</w:t>
      </w:r>
      <w:r w:rsidRPr="00654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03717" w:rsidRPr="006547ED" w:rsidRDefault="00003717" w:rsidP="00003717">
      <w:pPr>
        <w:tabs>
          <w:tab w:val="left" w:leader="underscore" w:pos="3216"/>
          <w:tab w:val="left" w:leader="underscore" w:pos="9216"/>
        </w:tabs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335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3"/>
        <w:gridCol w:w="2038"/>
        <w:gridCol w:w="830"/>
        <w:gridCol w:w="806"/>
        <w:gridCol w:w="792"/>
        <w:gridCol w:w="874"/>
        <w:gridCol w:w="917"/>
        <w:gridCol w:w="941"/>
        <w:gridCol w:w="840"/>
        <w:gridCol w:w="984"/>
      </w:tblGrid>
      <w:tr w:rsidR="00003717" w:rsidRPr="006547ED" w:rsidTr="00003717">
        <w:trPr>
          <w:trHeight w:val="293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Учебный</w:t>
            </w:r>
          </w:p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Учебные</w:t>
            </w:r>
          </w:p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предметы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Количество выпускников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74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Средн</w:t>
            </w:r>
            <w:proofErr w:type="spellEnd"/>
          </w:p>
          <w:p w:rsidR="00003717" w:rsidRPr="006547ED" w:rsidRDefault="00003717" w:rsidP="00003717">
            <w:pPr>
              <w:widowControl w:val="0"/>
              <w:spacing w:after="0" w:line="274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ий</w:t>
            </w:r>
            <w:proofErr w:type="spellEnd"/>
          </w:p>
          <w:p w:rsidR="00003717" w:rsidRPr="006547ED" w:rsidRDefault="00003717" w:rsidP="00003717">
            <w:pPr>
              <w:widowControl w:val="0"/>
              <w:spacing w:after="0" w:line="274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балл</w:t>
            </w:r>
          </w:p>
        </w:tc>
      </w:tr>
      <w:tr w:rsidR="00003717" w:rsidRPr="006547ED" w:rsidTr="00003717">
        <w:trPr>
          <w:trHeight w:val="288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сдававших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«5»</w:t>
            </w:r>
          </w:p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«4»</w:t>
            </w:r>
          </w:p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«3»</w:t>
            </w:r>
          </w:p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«2»</w:t>
            </w:r>
          </w:p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(чел)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717" w:rsidRPr="006547ED" w:rsidTr="00003717">
        <w:trPr>
          <w:trHeight w:val="283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чел.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717" w:rsidRPr="006547ED" w:rsidTr="00003717">
        <w:trPr>
          <w:trHeight w:val="562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03717" w:rsidRPr="006547ED" w:rsidRDefault="00AE68D0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1A7A1B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003717"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,8</w:t>
            </w:r>
          </w:p>
        </w:tc>
      </w:tr>
      <w:tr w:rsidR="00003717" w:rsidRPr="006547ED" w:rsidTr="00003717">
        <w:trPr>
          <w:trHeight w:val="562"/>
        </w:trPr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717" w:rsidRPr="006547ED" w:rsidRDefault="00003717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1A7A1B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1A7A1B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3,4</w:t>
            </w:r>
          </w:p>
        </w:tc>
      </w:tr>
      <w:tr w:rsidR="00003717" w:rsidRPr="006547ED" w:rsidTr="00003717">
        <w:trPr>
          <w:trHeight w:val="562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03717" w:rsidRPr="006547ED" w:rsidRDefault="00AE68D0" w:rsidP="0000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1A7A1B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4,2</w:t>
            </w:r>
          </w:p>
        </w:tc>
      </w:tr>
      <w:tr w:rsidR="00003717" w:rsidRPr="006547ED" w:rsidTr="00003717">
        <w:trPr>
          <w:trHeight w:val="808"/>
        </w:trPr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sz w:val="24"/>
                <w:szCs w:val="24"/>
              </w:rPr>
              <w:t>3,9</w:t>
            </w:r>
          </w:p>
        </w:tc>
      </w:tr>
      <w:tr w:rsidR="00003717" w:rsidRPr="006547ED" w:rsidTr="00003717">
        <w:trPr>
          <w:trHeight w:val="394"/>
        </w:trPr>
        <w:tc>
          <w:tcPr>
            <w:tcW w:w="1313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2024-2025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sz w:val="24"/>
                <w:szCs w:val="24"/>
              </w:rPr>
              <w:t>4,5</w:t>
            </w:r>
          </w:p>
        </w:tc>
      </w:tr>
      <w:tr w:rsidR="00003717" w:rsidRPr="006547ED" w:rsidTr="00003717">
        <w:trPr>
          <w:trHeight w:val="400"/>
        </w:trPr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3"/>
                <w:szCs w:val="23"/>
                <w:shd w:val="clear" w:color="auto" w:fill="FFFFFF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7ED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F373F9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AE68D0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717" w:rsidRPr="006547ED" w:rsidRDefault="00003717" w:rsidP="00003717">
            <w:pPr>
              <w:widowControl w:val="0"/>
              <w:spacing w:after="0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47ED">
              <w:rPr>
                <w:rFonts w:ascii="Calibri" w:eastAsia="Calibri" w:hAnsi="Calibri" w:cs="Times New Roman"/>
                <w:sz w:val="24"/>
                <w:szCs w:val="24"/>
              </w:rPr>
              <w:t>3,6</w:t>
            </w:r>
          </w:p>
        </w:tc>
      </w:tr>
      <w:tr w:rsidR="00003717" w:rsidRPr="006547ED" w:rsidTr="0000371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wBefore w:w="3351" w:type="dxa"/>
          <w:trHeight w:val="100"/>
        </w:trPr>
        <w:tc>
          <w:tcPr>
            <w:tcW w:w="6984" w:type="dxa"/>
            <w:gridSpan w:val="8"/>
          </w:tcPr>
          <w:p w:rsidR="00003717" w:rsidRPr="006547ED" w:rsidRDefault="00003717" w:rsidP="00003717">
            <w:pPr>
              <w:widowControl w:val="0"/>
              <w:tabs>
                <w:tab w:val="left" w:pos="850"/>
              </w:tabs>
              <w:spacing w:after="0" w:line="264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03717" w:rsidRPr="006547ED" w:rsidRDefault="00003717" w:rsidP="000037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003717" w:rsidRPr="006547ED" w:rsidRDefault="00003717" w:rsidP="000037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6547E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Количество выпускников, получивших медали по окончании общеобразовательного учреждения. Базовая школа.</w:t>
      </w:r>
    </w:p>
    <w:p w:rsidR="00003717" w:rsidRPr="006547ED" w:rsidRDefault="00003717" w:rsidP="000037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03717" w:rsidRPr="006547ED" w:rsidRDefault="00003717" w:rsidP="000037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91"/>
        <w:gridCol w:w="3509"/>
        <w:gridCol w:w="3509"/>
      </w:tblGrid>
      <w:tr w:rsidR="00003717" w:rsidRPr="006547ED" w:rsidTr="00003717">
        <w:trPr>
          <w:jc w:val="center"/>
        </w:trPr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AE68D0" w:rsidP="0000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2022-2023</w:t>
            </w:r>
            <w:r w:rsidR="00003717"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AE68D0" w:rsidP="0000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2023-2024 </w:t>
            </w:r>
            <w:r w:rsidR="00003717"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AE68D0" w:rsidP="0000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2024-2025</w:t>
            </w:r>
            <w:r w:rsidR="00003717" w:rsidRPr="006547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003717" w:rsidRPr="006547ED" w:rsidTr="00003717">
        <w:trPr>
          <w:jc w:val="center"/>
        </w:trPr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AE68D0" w:rsidP="0000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717" w:rsidRPr="006547ED" w:rsidRDefault="00F373F9" w:rsidP="0000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717" w:rsidRPr="006547ED" w:rsidRDefault="00AE68D0" w:rsidP="0000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</w:tbl>
    <w:p w:rsidR="00003717" w:rsidRPr="006547ED" w:rsidRDefault="00003717" w:rsidP="000037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17" w:rsidRPr="006547ED" w:rsidRDefault="00003717" w:rsidP="00003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Самооценка   воспитательной   деятельности   образовательного учреждения</w:t>
      </w:r>
      <w:proofErr w:type="gramStart"/>
      <w:r w:rsidRPr="00654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Pr="00654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  регламентирующие   воспитательную  деятельность; содержание  и  специфика  реализуемой  в  учреждении системы воспитательной работы; организация работы с родителями обучающихся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основы воспитательной деятельности школы представлены: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Конституцией РФ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Конвенцией ООН о правах ребенка;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Законом РФ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« Об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образовании» (от 10.07.1992 г. №3266-1; в редакции федерального закона от 23.12.2003 г. №186-ФЗ);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Минимальным социальным стандартом Российской федерации «Минимальный объем социальных услуг по воспитанию в образовательных учреждениях общего образования»;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Законом о государственной поддержке молодежных и детских общественных организаций» (принят Областной Думой 16.01.1997 г. на основе Федерального в </w:t>
      </w:r>
      <w:smartTag w:uri="urn:schemas-microsoft-com:office:smarttags" w:element="metricconverter">
        <w:smartTagPr>
          <w:attr w:name="ProductID" w:val="1995 г"/>
        </w:smartTagPr>
        <w:r w:rsidRPr="006547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1995 г</w:t>
        </w:r>
      </w:smartTag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Законом Волгоградской области от 13.09. </w:t>
      </w:r>
      <w:smartTag w:uri="urn:schemas-microsoft-com:office:smarttags" w:element="metricconverter">
        <w:smartTagPr>
          <w:attr w:name="ProductID" w:val="2001 г"/>
        </w:smartTagPr>
        <w:r w:rsidRPr="006547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2001 г</w:t>
        </w:r>
      </w:smartTag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586 –ОД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« О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национальных отношениях на территории Волгоградской области»;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РФ от 24.05.1999 г. «Об основах системы профилактики безнадзорности и правонарушений несовершеннолетних» 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Законе Российской Федерации «Об общественных объединениях» (от 19 мая 1995 года №82-ФЗ; в редакции федерального закона от 22.08.2004 г. №122-ФЗ);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- «Концепции модернизации российского образования на период до 2010 года» (распоряжение правительства РФ от 29.12.2001 г. №1756-р, приказ Министерства образования РФ от 11.02.2002 г. №393);</w:t>
      </w:r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Программой воспитател</w:t>
      </w:r>
      <w:r w:rsidR="00AE68D0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работы МКОУ Слащёвской СШ;</w:t>
      </w:r>
      <w:bookmarkStart w:id="1" w:name="_GoBack"/>
      <w:bookmarkEnd w:id="1"/>
    </w:p>
    <w:p w:rsidR="00003717" w:rsidRPr="006547ED" w:rsidRDefault="00003717" w:rsidP="0000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Положением о порядке проведения внеклассных мероприятий; 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Положением о Совете профилактики правонарушений; 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ED">
        <w:rPr>
          <w:rFonts w:ascii="Times New Roman" w:eastAsia="Calibri" w:hAnsi="Times New Roman" w:cs="Times New Roman"/>
          <w:sz w:val="24"/>
          <w:szCs w:val="24"/>
        </w:rPr>
        <w:t>- Положение о методическом объединении классных руководителей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E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E68D0">
        <w:rPr>
          <w:rFonts w:ascii="Times New Roman" w:eastAsia="Calibri" w:hAnsi="Times New Roman" w:cs="Times New Roman"/>
          <w:sz w:val="24"/>
          <w:szCs w:val="24"/>
        </w:rPr>
        <w:t xml:space="preserve">Должностные инструкции </w:t>
      </w:r>
      <w:r w:rsidRPr="006547ED">
        <w:rPr>
          <w:rFonts w:ascii="Times New Roman" w:eastAsia="Calibri" w:hAnsi="Times New Roman" w:cs="Times New Roman"/>
          <w:sz w:val="24"/>
          <w:szCs w:val="24"/>
        </w:rPr>
        <w:t xml:space="preserve">  социального педагога, классного руководителя, заместителя директора по воспитательной работе.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Положением о взаимодействии педагогического коллектива и родителей по вопросам воспитания учащихся. 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установки нормативных документов в своей совокупности являются общим ориентиром в воспитательной работе с подрастающим поколением. Воспитательная работа включает в себя возможности всех институтов (семьи, образовательных учреждений всех типов, учреждений культуры, здравоохранения, занятости, учреждений физической культуры и спорта, клубов и центров, правоохранительных органов, общественных организаций, в том числе религиозных, общественности, СМИ и т.д.). 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лью воспитательной работы в 2017-2018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являлось формирование у школьников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 и активной адаптации на рынке труда. 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достигалась путём выполнения следующих задач: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Продолжать формировать личность, готовую к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самоопределению  своего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места, к саморазвитию.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Использовать возможности </w:t>
      </w:r>
      <w:proofErr w:type="spell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по сохранению и укреплению физического здоровья учащихся.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Продумать возможные формы </w:t>
      </w:r>
      <w:proofErr w:type="spell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с  учащимися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9-11-х классов.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4.Развивать и воспитывать творческую личность в условиях формирующейся новой образовательной среды.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всех вышеперечисленных задач способствовало развитию воспитательной системы школы, которая ориентирована на личность ребенка, на развитие его способностей, задатков, индивидуальности; на подготовку его к жизни среди людей, взаимодействию с ними</w:t>
      </w:r>
      <w:r w:rsidRPr="006547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данных задач осуществлялась через работу педагогов школы, классных руководителей. В основе их воспитательной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 лежала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творческая деятельность детей и взрослых по различным направлениям. 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направлениями работы школы являлись духовно-нравственное,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патриотическое, формирование здорового образа жизни, взаимодействие с родителями, общественностью, специалистами, сотрудничество с субъектами профилактики, с организациями, осуществляющими </w:t>
      </w:r>
      <w:proofErr w:type="spell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проблемы профориентации как общественной проблемы проявляется в необходимости преодоления противоречия между объективно существующими потребностями общества в сбалансированной структуре кадров и неадекватно этому сложившимися субъективными профессиональными устремлениями молодежи.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Недостатки: 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Недостаточно полный круг востребованных специальностей представлен представителями профессиональных учебных заведений.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Мало экскурсий на предприятия и производства.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Мало представлен выбор рабочих специальностей.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Недостаточно разнообразны формы проведения мероприятий.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решения проблем: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к пропаганде профессиональной образовательной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мастеров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производственного обучения;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обучающимся и их родителям о дате проведения «Дня открытых дверей» в средних специальных и высших учебных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заведениях .</w:t>
      </w:r>
      <w:proofErr w:type="gramEnd"/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разнообразие использования форм проведения мероприятий по профориентации и </w:t>
      </w:r>
      <w:proofErr w:type="spell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подготовке.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духовно- нравственного направления педагогами школы велась работа по </w:t>
      </w:r>
      <w:r w:rsidRPr="00654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воспитанию общечеловеческих ценностей таких как: уважительное отношение учащихся к школе, друг к другу и к себе, терпимость к взглядам другого человека, чуткость, отзывчивость, воспитание ценности дружбы и товарищества 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Проводились мероприятия к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знаменательным  и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юбилейным датам, использовались разнообразные формы и методы проведения внеклассных мероприятий. Многие мероприятия проводятся традиционно в школе каждый год.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направлений духовно- нравственного воспитания является патриотическая работа с обучающимися.</w:t>
      </w:r>
    </w:p>
    <w:p w:rsidR="00003717" w:rsidRPr="006547ED" w:rsidRDefault="00003717" w:rsidP="0000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наши дни решение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 патриотического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должно основываться на принципиально новых подходах к работе с подрастающим поколением.  Патриотическое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 в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школе прослеживается через совместную работу со школьным музеем в котором проводятся встречи с ветеранами Великой Отечественной войны, экскурсии, вечера воспоминаний о погибших учителях и земляках. В рамках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 Акции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«Ветеран живёт рядом» обучающиеся  посещают  ветеранов на дому, поздравляют с праздниками, оказывают посильную помощь.  </w:t>
      </w:r>
    </w:p>
    <w:p w:rsidR="00003717" w:rsidRPr="006547ED" w:rsidRDefault="00003717" w:rsidP="00003717"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мероприятия этого учебного года были приурочены к Дням воинской славы и Памятным датам. Традиционными стали в школе уроки мужества, которые проводились классными руководителями: «Контрнаступление под Сталинградом», «День героя Отечества», «Победа советских </w:t>
      </w:r>
      <w:proofErr w:type="gramStart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  под</w:t>
      </w:r>
      <w:proofErr w:type="gramEnd"/>
      <w:r w:rsidRPr="0065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Сталинградом», «Афганистан: события и факты».</w:t>
      </w:r>
    </w:p>
    <w:p w:rsidR="00003717" w:rsidRDefault="00003717" w:rsidP="00003717"/>
    <w:p w:rsidR="00172C65" w:rsidRDefault="00172C65"/>
    <w:sectPr w:rsidR="00172C65" w:rsidSect="00025B03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A379E"/>
    <w:multiLevelType w:val="multilevel"/>
    <w:tmpl w:val="D43217D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17"/>
    <w:rsid w:val="00003717"/>
    <w:rsid w:val="00025B03"/>
    <w:rsid w:val="00172C65"/>
    <w:rsid w:val="001A7A1B"/>
    <w:rsid w:val="003E2B1A"/>
    <w:rsid w:val="00451A25"/>
    <w:rsid w:val="0096472A"/>
    <w:rsid w:val="00987A4E"/>
    <w:rsid w:val="00AE68D0"/>
    <w:rsid w:val="00BB138C"/>
    <w:rsid w:val="00E42F89"/>
    <w:rsid w:val="00E67264"/>
    <w:rsid w:val="00F3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2D92C-D8AD-4539-B80D-FDBB9137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71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003717"/>
  </w:style>
  <w:style w:type="paragraph" w:styleId="a4">
    <w:name w:val="header"/>
    <w:basedOn w:val="a"/>
    <w:link w:val="a5"/>
    <w:semiHidden/>
    <w:unhideWhenUsed/>
    <w:rsid w:val="000037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003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37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03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371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037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rsid w:val="00003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0037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00371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0371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0371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8"/>
    <w:locked/>
    <w:rsid w:val="00003717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a"/>
    <w:rsid w:val="00003717"/>
    <w:pPr>
      <w:widowControl w:val="0"/>
      <w:shd w:val="clear" w:color="auto" w:fill="FFFFFF"/>
      <w:spacing w:after="0" w:line="0" w:lineRule="atLeast"/>
      <w:ind w:hanging="1440"/>
      <w:jc w:val="center"/>
    </w:pPr>
    <w:rPr>
      <w:sz w:val="23"/>
      <w:szCs w:val="23"/>
    </w:rPr>
  </w:style>
  <w:style w:type="character" w:customStyle="1" w:styleId="FontStyle21">
    <w:name w:val="Font Style21"/>
    <w:basedOn w:val="a0"/>
    <w:uiPriority w:val="99"/>
    <w:rsid w:val="00003717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22">
    <w:name w:val="Font Style22"/>
    <w:basedOn w:val="a0"/>
    <w:uiPriority w:val="99"/>
    <w:rsid w:val="00003717"/>
    <w:rPr>
      <w:rFonts w:ascii="Times New Roman" w:hAnsi="Times New Roman" w:cs="Times New Roman" w:hint="default"/>
      <w:sz w:val="16"/>
      <w:szCs w:val="16"/>
    </w:rPr>
  </w:style>
  <w:style w:type="character" w:customStyle="1" w:styleId="2">
    <w:name w:val="Основной текст2"/>
    <w:basedOn w:val="aa"/>
    <w:rsid w:val="00003717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b">
    <w:name w:val="Подпись к таблице_"/>
    <w:basedOn w:val="a0"/>
    <w:rsid w:val="000037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ac">
    <w:name w:val="Подпись к таблице"/>
    <w:basedOn w:val="ab"/>
    <w:rsid w:val="000037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ru-RU"/>
    </w:rPr>
  </w:style>
  <w:style w:type="character" w:customStyle="1" w:styleId="ad">
    <w:name w:val="Основной текст + Курсив"/>
    <w:basedOn w:val="aa"/>
    <w:rsid w:val="0000371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20">
    <w:name w:val="Заголовок №2_"/>
    <w:basedOn w:val="a0"/>
    <w:rsid w:val="000037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21">
    <w:name w:val="Заголовок №2"/>
    <w:basedOn w:val="20"/>
    <w:rsid w:val="000037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ru-RU"/>
    </w:rPr>
  </w:style>
  <w:style w:type="character" w:customStyle="1" w:styleId="10">
    <w:name w:val="Текст выноски Знак1"/>
    <w:basedOn w:val="a0"/>
    <w:rsid w:val="00003717"/>
    <w:rPr>
      <w:rFonts w:ascii="Tahoma" w:hAnsi="Tahoma" w:cs="Tahoma" w:hint="default"/>
      <w:sz w:val="16"/>
      <w:szCs w:val="16"/>
    </w:rPr>
  </w:style>
  <w:style w:type="character" w:customStyle="1" w:styleId="5">
    <w:name w:val="Основной текст5"/>
    <w:basedOn w:val="aa"/>
    <w:rsid w:val="000037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table" w:styleId="ae">
    <w:name w:val="Table Grid"/>
    <w:basedOn w:val="a1"/>
    <w:rsid w:val="00003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4013</Words>
  <Characters>22877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shkola-slashhevskaya@yandex.ru</dc:creator>
  <cp:keywords/>
  <dc:description/>
  <cp:lastModifiedBy>User 16</cp:lastModifiedBy>
  <cp:revision>2</cp:revision>
  <dcterms:created xsi:type="dcterms:W3CDTF">2021-12-03T05:05:00Z</dcterms:created>
  <dcterms:modified xsi:type="dcterms:W3CDTF">2025-11-18T07:26:00Z</dcterms:modified>
</cp:coreProperties>
</file>